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CF154" w14:textId="347E4269" w:rsidR="00EE7920" w:rsidRPr="00BB2760" w:rsidRDefault="00EE7920" w:rsidP="00EE7920">
      <w:pPr>
        <w:autoSpaceDE w:val="0"/>
        <w:autoSpaceDN w:val="0"/>
        <w:adjustRightInd w:val="0"/>
        <w:spacing w:before="1920" w:after="200"/>
        <w:jc w:val="right"/>
        <w:rPr>
          <w:rFonts w:ascii="Tahoma" w:eastAsia="Times New Roman" w:hAnsi="Tahoma" w:cs="Tahoma"/>
          <w:b/>
          <w:color w:val="243D7A"/>
          <w:sz w:val="40"/>
          <w:szCs w:val="40"/>
          <w:lang w:eastAsia="en-GB"/>
        </w:rPr>
      </w:pPr>
      <w:bookmarkStart w:id="0" w:name="_GoBack"/>
      <w:bookmarkEnd w:id="0"/>
      <w:r w:rsidRPr="00BB2760">
        <w:rPr>
          <w:rFonts w:ascii="Tahoma" w:eastAsia="Times New Roman" w:hAnsi="Tahoma" w:cs="Tahoma"/>
          <w:b/>
          <w:color w:val="243D7A"/>
          <w:sz w:val="40"/>
          <w:szCs w:val="40"/>
          <w:lang w:eastAsia="en-GB"/>
        </w:rPr>
        <w:t xml:space="preserve">EMCC Global </w:t>
      </w:r>
      <w:r>
        <w:rPr>
          <w:rFonts w:ascii="Tahoma" w:eastAsia="Times New Roman" w:hAnsi="Tahoma" w:cs="Tahoma"/>
          <w:b/>
          <w:color w:val="243D7A"/>
          <w:sz w:val="40"/>
          <w:szCs w:val="40"/>
          <w:lang w:eastAsia="en-GB"/>
        </w:rPr>
        <w:t>Professional Practice Logs</w:t>
      </w:r>
    </w:p>
    <w:p w14:paraId="5632EA52" w14:textId="77777777" w:rsidR="00EE7920" w:rsidRDefault="00EE7920" w:rsidP="00EE7920">
      <w:pPr>
        <w:spacing w:after="200"/>
        <w:ind w:right="113"/>
        <w:jc w:val="right"/>
        <w:outlineLvl w:val="0"/>
        <w:rPr>
          <w:rFonts w:ascii="Tahoma" w:hAnsi="Tahoma" w:cs="Tahoma"/>
          <w:b/>
          <w:color w:val="E49E28"/>
          <w:sz w:val="36"/>
          <w:szCs w:val="36"/>
        </w:rPr>
      </w:pPr>
      <w:r>
        <w:rPr>
          <w:rFonts w:ascii="Tahoma" w:hAnsi="Tahoma" w:cs="Tahoma"/>
          <w:b/>
          <w:color w:val="E49E28"/>
          <w:sz w:val="36"/>
          <w:szCs w:val="36"/>
        </w:rPr>
        <w:t>Record-Keeping Template</w:t>
      </w:r>
    </w:p>
    <w:p w14:paraId="7A543E93" w14:textId="1E5AA00D" w:rsidR="00EE7920" w:rsidRPr="00BB2760" w:rsidRDefault="00EE7920" w:rsidP="00EE7920">
      <w:pPr>
        <w:spacing w:after="200"/>
        <w:ind w:right="113"/>
        <w:jc w:val="right"/>
        <w:outlineLvl w:val="0"/>
        <w:rPr>
          <w:rFonts w:ascii="Tahoma" w:hAnsi="Tahoma" w:cs="Tahoma"/>
          <w:b/>
          <w:color w:val="E49E28"/>
          <w:sz w:val="36"/>
          <w:szCs w:val="36"/>
        </w:rPr>
      </w:pPr>
      <w:r>
        <w:rPr>
          <w:rFonts w:ascii="Tahoma" w:hAnsi="Tahoma" w:cs="Tahoma"/>
          <w:b/>
          <w:color w:val="E49E28"/>
          <w:sz w:val="36"/>
          <w:szCs w:val="36"/>
        </w:rPr>
        <w:t>1. Client Log</w:t>
      </w:r>
    </w:p>
    <w:p w14:paraId="0CF19819" w14:textId="1C74C01E" w:rsidR="00EE7920" w:rsidRPr="00BB2760" w:rsidRDefault="00EE7920" w:rsidP="00EE7920">
      <w:pPr>
        <w:spacing w:after="200"/>
        <w:ind w:right="113"/>
        <w:jc w:val="right"/>
        <w:outlineLvl w:val="0"/>
        <w:rPr>
          <w:rFonts w:ascii="Tahoma" w:hAnsi="Tahoma" w:cs="Tahoma"/>
          <w:bCs/>
          <w:color w:val="E49E28"/>
          <w:sz w:val="28"/>
          <w:szCs w:val="28"/>
        </w:rPr>
      </w:pPr>
      <w:r>
        <w:rPr>
          <w:rFonts w:ascii="Tahoma" w:hAnsi="Tahoma" w:cs="Tahoma"/>
          <w:bCs/>
          <w:color w:val="E49E28"/>
          <w:sz w:val="28"/>
          <w:szCs w:val="28"/>
        </w:rPr>
        <w:t>(</w:t>
      </w:r>
      <w:r w:rsidRPr="00BB2760">
        <w:rPr>
          <w:rFonts w:ascii="Tahoma" w:hAnsi="Tahoma" w:cs="Tahoma"/>
          <w:bCs/>
          <w:color w:val="E49E28"/>
          <w:sz w:val="28"/>
          <w:szCs w:val="28"/>
        </w:rPr>
        <w:t xml:space="preserve">see separate documents for the </w:t>
      </w:r>
      <w:r w:rsidRPr="00EE7920">
        <w:rPr>
          <w:rFonts w:ascii="Tahoma" w:hAnsi="Tahoma" w:cs="Tahoma"/>
          <w:bCs/>
          <w:color w:val="E49E28"/>
          <w:sz w:val="28"/>
          <w:szCs w:val="28"/>
        </w:rPr>
        <w:t>Prior Learning and Experience, Supervision Log, CPD Log, and Reflective Practice</w:t>
      </w:r>
      <w:r>
        <w:rPr>
          <w:rFonts w:ascii="Tahoma" w:hAnsi="Tahoma" w:cs="Tahoma"/>
          <w:bCs/>
          <w:color w:val="E49E28"/>
          <w:sz w:val="28"/>
          <w:szCs w:val="28"/>
        </w:rPr>
        <w:t>)</w:t>
      </w:r>
    </w:p>
    <w:p w14:paraId="2B64B2F4" w14:textId="77777777" w:rsidR="00EE7920" w:rsidRDefault="00EE7920" w:rsidP="00EE7920">
      <w:pPr>
        <w:pStyle w:val="EMCCCopyrightpage1"/>
      </w:pPr>
    </w:p>
    <w:p w14:paraId="5131F323" w14:textId="77777777" w:rsidR="00EE7920" w:rsidRDefault="00EE7920" w:rsidP="00EE7920">
      <w:pPr>
        <w:pStyle w:val="EMCCCopyrightpage1"/>
      </w:pPr>
    </w:p>
    <w:p w14:paraId="04495DE9" w14:textId="77777777" w:rsidR="00EE7920" w:rsidRDefault="00EE7920" w:rsidP="00EE7920">
      <w:pPr>
        <w:pStyle w:val="EMCCCopyrightpage1"/>
      </w:pPr>
    </w:p>
    <w:p w14:paraId="0DA45F1B" w14:textId="77777777" w:rsidR="00EE7920" w:rsidRDefault="00EE7920" w:rsidP="00EE7920">
      <w:pPr>
        <w:pStyle w:val="EMCCCopyrightpage1"/>
      </w:pPr>
    </w:p>
    <w:p w14:paraId="75E14FC5" w14:textId="77777777" w:rsidR="00EE7920" w:rsidRDefault="00EE7920" w:rsidP="00EE7920">
      <w:pPr>
        <w:pStyle w:val="EMCCCopyrightpage1"/>
      </w:pPr>
    </w:p>
    <w:p w14:paraId="5FBE24E9" w14:textId="77777777" w:rsidR="00EE7920" w:rsidRDefault="00EE7920" w:rsidP="00EE7920">
      <w:pPr>
        <w:pStyle w:val="EMCCCopyrightpage1"/>
      </w:pPr>
    </w:p>
    <w:p w14:paraId="1C9AF1A9" w14:textId="77777777" w:rsidR="00EE7920" w:rsidRPr="00946C18" w:rsidRDefault="00EE7920" w:rsidP="00EE7920">
      <w:pPr>
        <w:pStyle w:val="EMCCCopyrightpage1"/>
      </w:pPr>
      <w:r w:rsidRPr="00946C18">
        <w:t>The information in this document is confidential and the intellectual property of EMCC Global and</w:t>
      </w:r>
    </w:p>
    <w:p w14:paraId="7F35B343" w14:textId="45FB1182" w:rsidR="00EE7920" w:rsidRDefault="00EE7920" w:rsidP="00EE7920">
      <w:pPr>
        <w:pStyle w:val="EMCCCopyrightpage1"/>
      </w:pPr>
      <w:r w:rsidRPr="00946C18">
        <w:t>should not be copied, disclosed or discussed in any way without the express permission of EMCC Global.</w:t>
      </w:r>
    </w:p>
    <w:p w14:paraId="4BDB78D0" w14:textId="503365BA" w:rsidR="00EE7920" w:rsidRDefault="00EE7920" w:rsidP="00EE7920">
      <w:pPr>
        <w:pStyle w:val="EMCCCopyrightpage1"/>
      </w:pPr>
      <w:r>
        <w:t>All rights reserved.</w:t>
      </w:r>
    </w:p>
    <w:p w14:paraId="68A8EDB5" w14:textId="77777777" w:rsidR="00176BAA" w:rsidRDefault="00176BAA">
      <w:pPr>
        <w:rPr>
          <w:b/>
          <w:color w:val="E68323"/>
          <w:sz w:val="40"/>
        </w:rPr>
      </w:pPr>
      <w:r>
        <w:rPr>
          <w:b/>
          <w:color w:val="E68323"/>
          <w:sz w:val="40"/>
        </w:rPr>
        <w:br w:type="page"/>
      </w:r>
    </w:p>
    <w:p w14:paraId="51BDC7DB" w14:textId="1B5B9EE2" w:rsidR="007E5688" w:rsidRPr="00EE7920" w:rsidRDefault="00115F87" w:rsidP="00EE7920">
      <w:pPr>
        <w:pStyle w:val="EMCCHead1"/>
      </w:pPr>
      <w:r w:rsidRPr="00EE7920">
        <w:lastRenderedPageBreak/>
        <w:t xml:space="preserve">EMCC </w:t>
      </w:r>
      <w:r w:rsidR="00EE7920">
        <w:t xml:space="preserve">Global </w:t>
      </w:r>
      <w:r w:rsidR="00EE7920" w:rsidRPr="00EE7920">
        <w:t xml:space="preserve">Mentor </w:t>
      </w:r>
      <w:r w:rsidR="00EE7920">
        <w:t>a</w:t>
      </w:r>
      <w:r w:rsidR="00EE7920" w:rsidRPr="00EE7920">
        <w:t>nd/</w:t>
      </w:r>
      <w:r w:rsidR="00EE7920">
        <w:t>o</w:t>
      </w:r>
      <w:r w:rsidR="00EE7920" w:rsidRPr="00EE7920">
        <w:t xml:space="preserve">r Coaching Client Professional Practice Logs </w:t>
      </w:r>
    </w:p>
    <w:p w14:paraId="3DF5946F" w14:textId="561049DE" w:rsidR="00F37669" w:rsidRPr="00EE7920" w:rsidRDefault="00FB0310" w:rsidP="00EE7920">
      <w:pPr>
        <w:pStyle w:val="EMCCStandfirst"/>
      </w:pPr>
      <w:r w:rsidRPr="00EE7920">
        <w:t xml:space="preserve">Keeping your logs in your portfolio for </w:t>
      </w:r>
      <w:r w:rsidR="000D66CA" w:rsidRPr="00EE7920">
        <w:t>your EMCC Global Quality Award (</w:t>
      </w:r>
      <w:r w:rsidRPr="00EE7920">
        <w:t>EQA</w:t>
      </w:r>
      <w:r w:rsidR="000D66CA" w:rsidRPr="00EE7920">
        <w:t>)</w:t>
      </w:r>
      <w:r w:rsidRPr="00EE7920">
        <w:t xml:space="preserve"> will make it so much easier to have all the information to hand in order to </w:t>
      </w:r>
      <w:r w:rsidR="00661625" w:rsidRPr="00EE7920">
        <w:t>contribute the evidence towards the</w:t>
      </w:r>
      <w:r w:rsidRPr="00EE7920">
        <w:t xml:space="preserve"> assess</w:t>
      </w:r>
      <w:r w:rsidR="00661625" w:rsidRPr="00EE7920">
        <w:t>ment</w:t>
      </w:r>
      <w:r w:rsidRPr="00EE7920">
        <w:t xml:space="preserve"> for your</w:t>
      </w:r>
      <w:r w:rsidR="00EA6FB1" w:rsidRPr="00EE7920">
        <w:t xml:space="preserve"> </w:t>
      </w:r>
      <w:r w:rsidRPr="00EE7920">
        <w:t xml:space="preserve">EMCC </w:t>
      </w:r>
      <w:r w:rsidR="000D66CA" w:rsidRPr="00EE7920">
        <w:t xml:space="preserve">Global </w:t>
      </w:r>
      <w:r w:rsidR="00EA6FB1" w:rsidRPr="00EE7920">
        <w:t>Individual Accreditation (EIA) for your mentoring</w:t>
      </w:r>
      <w:r w:rsidRPr="00EE7920">
        <w:t xml:space="preserve">/ </w:t>
      </w:r>
      <w:r w:rsidR="00EA6FB1" w:rsidRPr="00EE7920">
        <w:t>coaching practice</w:t>
      </w:r>
      <w:r w:rsidR="00661625" w:rsidRPr="00EE7920">
        <w:t>,</w:t>
      </w:r>
      <w:r w:rsidR="00EA6FB1" w:rsidRPr="00EE7920">
        <w:t xml:space="preserve"> </w:t>
      </w:r>
      <w:r w:rsidRPr="00EE7920">
        <w:t xml:space="preserve">when you are ready. </w:t>
      </w:r>
      <w:r w:rsidR="00EA6FB1" w:rsidRPr="00EE7920">
        <w:t xml:space="preserve"> </w:t>
      </w:r>
    </w:p>
    <w:p w14:paraId="322A20C1" w14:textId="52BC9B64" w:rsidR="00F37669" w:rsidRPr="00EE7920" w:rsidRDefault="002B44F2" w:rsidP="002B44F2">
      <w:pPr>
        <w:pStyle w:val="FreeForm"/>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7" w:hanging="567"/>
        <w:rPr>
          <w:rFonts w:ascii="Tahoma" w:hAnsi="Tahoma" w:cs="Tahoma"/>
          <w:caps/>
          <w:color w:val="000000" w:themeColor="text1"/>
          <w:sz w:val="20"/>
          <w:szCs w:val="20"/>
        </w:rPr>
      </w:pPr>
      <w:r w:rsidRPr="00EE7920">
        <w:rPr>
          <w:rFonts w:ascii="Tahoma" w:hAnsi="Tahoma" w:cs="Tahoma"/>
          <w:color w:val="000000" w:themeColor="text1"/>
          <w:sz w:val="20"/>
          <w:szCs w:val="20"/>
        </w:rPr>
        <w:t>Client Log</w:t>
      </w:r>
    </w:p>
    <w:p w14:paraId="07D68442" w14:textId="5D3A6141" w:rsidR="00115F87" w:rsidRPr="00EE7920" w:rsidRDefault="002B44F2" w:rsidP="002B44F2">
      <w:pPr>
        <w:pStyle w:val="FreeForm"/>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7" w:hanging="567"/>
        <w:rPr>
          <w:rFonts w:ascii="Tahoma" w:hAnsi="Tahoma" w:cs="Tahoma"/>
          <w:caps/>
          <w:color w:val="000000" w:themeColor="text1"/>
          <w:sz w:val="20"/>
          <w:szCs w:val="20"/>
        </w:rPr>
      </w:pPr>
      <w:r w:rsidRPr="00EE7920">
        <w:rPr>
          <w:rFonts w:ascii="Tahoma" w:hAnsi="Tahoma" w:cs="Tahoma"/>
          <w:color w:val="000000" w:themeColor="text1"/>
          <w:sz w:val="20"/>
          <w:szCs w:val="20"/>
        </w:rPr>
        <w:t>Continuous Professional Development (C</w:t>
      </w:r>
      <w:r w:rsidR="00A43DF6" w:rsidRPr="00EE7920">
        <w:rPr>
          <w:rFonts w:ascii="Tahoma" w:hAnsi="Tahoma" w:cs="Tahoma"/>
          <w:color w:val="000000" w:themeColor="text1"/>
          <w:sz w:val="20"/>
          <w:szCs w:val="20"/>
        </w:rPr>
        <w:t>PD</w:t>
      </w:r>
      <w:r w:rsidRPr="00EE7920">
        <w:rPr>
          <w:rFonts w:ascii="Tahoma" w:hAnsi="Tahoma" w:cs="Tahoma"/>
          <w:color w:val="000000" w:themeColor="text1"/>
          <w:sz w:val="20"/>
          <w:szCs w:val="20"/>
        </w:rPr>
        <w:t>) Log</w:t>
      </w:r>
    </w:p>
    <w:p w14:paraId="4FF7CECD" w14:textId="71AD8561" w:rsidR="00F37669" w:rsidRPr="00EE7920" w:rsidRDefault="002B44F2" w:rsidP="002B44F2">
      <w:pPr>
        <w:pStyle w:val="FreeForm"/>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7" w:hanging="567"/>
        <w:rPr>
          <w:rFonts w:ascii="Tahoma" w:hAnsi="Tahoma" w:cs="Tahoma"/>
          <w:caps/>
          <w:color w:val="000000" w:themeColor="text1"/>
          <w:sz w:val="20"/>
          <w:szCs w:val="20"/>
        </w:rPr>
      </w:pPr>
      <w:r w:rsidRPr="00EE7920">
        <w:rPr>
          <w:rFonts w:ascii="Tahoma" w:hAnsi="Tahoma" w:cs="Tahoma"/>
          <w:color w:val="000000" w:themeColor="text1"/>
          <w:sz w:val="20"/>
          <w:szCs w:val="20"/>
        </w:rPr>
        <w:t>Supervision Log</w:t>
      </w:r>
    </w:p>
    <w:p w14:paraId="70C5818F" w14:textId="50E87D8E" w:rsidR="00F37669" w:rsidRPr="00EE7920" w:rsidRDefault="002B44F2" w:rsidP="002B44F2">
      <w:pPr>
        <w:pStyle w:val="FreeForm"/>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7" w:hanging="567"/>
        <w:rPr>
          <w:rFonts w:ascii="Tahoma" w:hAnsi="Tahoma" w:cs="Tahoma"/>
          <w:caps/>
          <w:color w:val="000000" w:themeColor="text1"/>
          <w:sz w:val="20"/>
          <w:szCs w:val="20"/>
        </w:rPr>
      </w:pPr>
      <w:r w:rsidRPr="00EE7920">
        <w:rPr>
          <w:rFonts w:ascii="Tahoma" w:hAnsi="Tahoma" w:cs="Tahoma"/>
          <w:color w:val="000000" w:themeColor="text1"/>
          <w:sz w:val="20"/>
          <w:szCs w:val="20"/>
        </w:rPr>
        <w:t>Reflective Practice Log/Notes</w:t>
      </w:r>
      <w:r w:rsidR="00E92C2C" w:rsidRPr="00EE7920">
        <w:rPr>
          <w:rFonts w:ascii="Tahoma" w:hAnsi="Tahoma" w:cs="Tahoma"/>
          <w:color w:val="000000" w:themeColor="text1"/>
          <w:sz w:val="20"/>
          <w:szCs w:val="20"/>
        </w:rPr>
        <w:t>.</w:t>
      </w:r>
    </w:p>
    <w:p w14:paraId="213ED227" w14:textId="7861250E" w:rsidR="00955487" w:rsidRDefault="00955487" w:rsidP="00955487">
      <w:pPr>
        <w:pStyle w:val="EMCCLevel2bullet"/>
        <w:numPr>
          <w:ilvl w:val="0"/>
          <w:numId w:val="0"/>
        </w:numPr>
        <w:rPr>
          <w:b/>
          <w:color w:val="E68323"/>
          <w:sz w:val="40"/>
        </w:rPr>
      </w:pPr>
      <w:r>
        <w:t>S</w:t>
      </w:r>
      <w:r w:rsidRPr="00DC5114">
        <w:t>ee separate document</w:t>
      </w:r>
      <w:r>
        <w:t>s</w:t>
      </w:r>
      <w:r w:rsidRPr="00DC5114">
        <w:t xml:space="preserve"> for the </w:t>
      </w:r>
      <w:r>
        <w:t xml:space="preserve">Prior Learning and Experience, </w:t>
      </w:r>
      <w:r w:rsidRPr="00DC5114">
        <w:t>Supervision Log, CPD Log</w:t>
      </w:r>
      <w:r w:rsidR="00E92C2C">
        <w:t>,</w:t>
      </w:r>
      <w:r w:rsidRPr="00DC5114">
        <w:t xml:space="preserve"> and Reflective Practice</w:t>
      </w:r>
    </w:p>
    <w:p w14:paraId="1C9BD4C9" w14:textId="77777777" w:rsidR="00955487" w:rsidRPr="002B44F2" w:rsidRDefault="00955487" w:rsidP="00955487">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Tahoma" w:hAnsi="Tahoma" w:cs="Tahoma"/>
          <w:caps/>
          <w:color w:val="000000" w:themeColor="text1"/>
          <w:sz w:val="22"/>
          <w:szCs w:val="22"/>
        </w:rPr>
      </w:pPr>
    </w:p>
    <w:p w14:paraId="7086ABE6" w14:textId="77777777" w:rsidR="00587363" w:rsidRDefault="00587363">
      <w:pPr>
        <w:rPr>
          <w:b/>
          <w:color w:val="E68323"/>
          <w:sz w:val="40"/>
        </w:rPr>
      </w:pPr>
    </w:p>
    <w:p w14:paraId="5FC5DC66" w14:textId="77777777" w:rsidR="00587363" w:rsidRPr="00587363" w:rsidRDefault="00587363">
      <w:pPr>
        <w:rPr>
          <w:b/>
          <w:color w:val="E68323"/>
          <w:sz w:val="40"/>
          <w:lang w:val="en-US"/>
        </w:rPr>
      </w:pPr>
    </w:p>
    <w:p w14:paraId="2289AB4C" w14:textId="797D878B" w:rsidR="002B44F2" w:rsidRDefault="002B44F2">
      <w:pPr>
        <w:rPr>
          <w:b/>
          <w:color w:val="E68323"/>
          <w:sz w:val="40"/>
        </w:rPr>
      </w:pPr>
      <w:r>
        <w:rPr>
          <w:b/>
          <w:color w:val="E68323"/>
          <w:sz w:val="40"/>
        </w:rPr>
        <w:br w:type="page"/>
      </w:r>
    </w:p>
    <w:p w14:paraId="6763EF62" w14:textId="47425CC6" w:rsidR="007E5688" w:rsidRPr="00587363" w:rsidRDefault="00EE7920" w:rsidP="00EE7920">
      <w:pPr>
        <w:pStyle w:val="EMCCHead1"/>
      </w:pPr>
      <w:r w:rsidRPr="00587363">
        <w:lastRenderedPageBreak/>
        <w:t>Client Log</w:t>
      </w:r>
    </w:p>
    <w:p w14:paraId="5094CA44" w14:textId="79C4A6C1" w:rsidR="00EA6FB1" w:rsidRPr="00405EA7" w:rsidRDefault="00AA4E9B" w:rsidP="00405EA7">
      <w:pPr>
        <w:pStyle w:val="EMCCBodyCopy"/>
      </w:pPr>
      <w:r w:rsidRPr="00405EA7">
        <w:t>Start with a</w:t>
      </w:r>
      <w:r w:rsidR="00FB0310" w:rsidRPr="00405EA7">
        <w:t xml:space="preserve"> record of the client</w:t>
      </w:r>
      <w:r w:rsidRPr="00405EA7">
        <w:t>s</w:t>
      </w:r>
      <w:r w:rsidR="00FB0310" w:rsidRPr="00405EA7">
        <w:t xml:space="preserve"> you have worked with as a Mentor </w:t>
      </w:r>
      <w:r w:rsidR="00115F87" w:rsidRPr="00405EA7">
        <w:t>and/o</w:t>
      </w:r>
      <w:r w:rsidR="00FB0310" w:rsidRPr="00405EA7">
        <w:t xml:space="preserve">r a Coach prior to joining the EMCC </w:t>
      </w:r>
      <w:r w:rsidR="000D66CA">
        <w:t>Global Quality Award (</w:t>
      </w:r>
      <w:r w:rsidR="00FB0310" w:rsidRPr="00405EA7">
        <w:t>EQA</w:t>
      </w:r>
      <w:r w:rsidR="000D66CA">
        <w:t>)</w:t>
      </w:r>
      <w:r w:rsidR="00FB0310" w:rsidRPr="00405EA7">
        <w:t xml:space="preserve"> Training. Add to the record as the EQA programme progresses. Include all your work with clients</w:t>
      </w:r>
      <w:r w:rsidRPr="00405EA7">
        <w:t>,</w:t>
      </w:r>
      <w:r w:rsidR="00FB0310" w:rsidRPr="00405EA7">
        <w:t xml:space="preserve"> paid as part of your job, or outside </w:t>
      </w:r>
      <w:r w:rsidRPr="00405EA7">
        <w:t xml:space="preserve">your </w:t>
      </w:r>
      <w:r w:rsidR="00FB0310" w:rsidRPr="00405EA7">
        <w:t xml:space="preserve">employment paid or pro bono. </w:t>
      </w:r>
    </w:p>
    <w:p w14:paraId="31A62588" w14:textId="329942B6" w:rsidR="00AA4E9B" w:rsidRPr="00405EA7" w:rsidRDefault="00A705F9" w:rsidP="00405EA7">
      <w:pPr>
        <w:pStyle w:val="EMCCBodyCopy"/>
        <w:rPr>
          <w:b/>
        </w:rPr>
      </w:pPr>
      <w:r w:rsidRPr="00405EA7">
        <w:rPr>
          <w:b/>
        </w:rPr>
        <w:t>N</w:t>
      </w:r>
      <w:r w:rsidR="00E92C2C">
        <w:rPr>
          <w:b/>
        </w:rPr>
        <w:t>.</w:t>
      </w:r>
      <w:r w:rsidRPr="00405EA7">
        <w:rPr>
          <w:b/>
        </w:rPr>
        <w:t>B</w:t>
      </w:r>
      <w:r w:rsidR="00E92C2C">
        <w:rPr>
          <w:b/>
        </w:rPr>
        <w:t>.</w:t>
      </w:r>
      <w:r w:rsidRPr="00405EA7">
        <w:rPr>
          <w:b/>
        </w:rPr>
        <w:t xml:space="preserve">: </w:t>
      </w:r>
      <w:r w:rsidR="00661625" w:rsidRPr="00405EA7">
        <w:rPr>
          <w:b/>
        </w:rPr>
        <w:t xml:space="preserve">Length of experience counted for your </w:t>
      </w:r>
      <w:r w:rsidR="000D66CA">
        <w:rPr>
          <w:b/>
        </w:rPr>
        <w:t>EMCC Global</w:t>
      </w:r>
      <w:r w:rsidR="00661625" w:rsidRPr="00405EA7">
        <w:rPr>
          <w:b/>
        </w:rPr>
        <w:t xml:space="preserve"> Individual</w:t>
      </w:r>
      <w:r w:rsidR="000D66CA">
        <w:rPr>
          <w:b/>
        </w:rPr>
        <w:t xml:space="preserve"> Accreditation (EIA) assessment</w:t>
      </w:r>
      <w:r w:rsidR="00661625" w:rsidRPr="00405EA7">
        <w:rPr>
          <w:b/>
        </w:rPr>
        <w:t xml:space="preserve"> is fr</w:t>
      </w:r>
      <w:r w:rsidR="00AA4E9B" w:rsidRPr="00405EA7">
        <w:rPr>
          <w:b/>
        </w:rPr>
        <w:t>om first practising as a Mentor and/or a C</w:t>
      </w:r>
      <w:r w:rsidR="00661625" w:rsidRPr="00405EA7">
        <w:rPr>
          <w:b/>
        </w:rPr>
        <w:t>oach</w:t>
      </w:r>
      <w:r w:rsidR="00405EA7" w:rsidRPr="00405EA7">
        <w:rPr>
          <w:b/>
        </w:rPr>
        <w:t>.</w:t>
      </w:r>
    </w:p>
    <w:p w14:paraId="4DFAA3DA" w14:textId="77777777" w:rsidR="00AA4E9B" w:rsidRPr="00EE7920" w:rsidRDefault="00AA4E9B" w:rsidP="00EE7920">
      <w:pPr>
        <w:pStyle w:val="EMCCHead3orange"/>
      </w:pPr>
      <w:r w:rsidRPr="00EE7920">
        <w:t>Definitions</w:t>
      </w:r>
    </w:p>
    <w:p w14:paraId="2002F996" w14:textId="3F0B2B13" w:rsidR="00AA4E9B" w:rsidRPr="00AA4E9B" w:rsidRDefault="00AA4E9B" w:rsidP="00405EA7">
      <w:pPr>
        <w:pStyle w:val="EMCCBodyCopy"/>
        <w:rPr>
          <w:lang w:val="en-US"/>
        </w:rPr>
      </w:pPr>
      <w:r w:rsidRPr="00D727D8">
        <w:rPr>
          <w:lang w:val="en-US"/>
        </w:rPr>
        <w:t xml:space="preserve">The </w:t>
      </w:r>
      <w:r w:rsidR="00577659">
        <w:rPr>
          <w:lang w:val="en-US"/>
        </w:rPr>
        <w:t xml:space="preserve">terms defined by </w:t>
      </w:r>
      <w:r w:rsidR="003E515E">
        <w:rPr>
          <w:lang w:val="en-US"/>
        </w:rPr>
        <w:t xml:space="preserve">Professor </w:t>
      </w:r>
      <w:r w:rsidRPr="00AA4E9B">
        <w:rPr>
          <w:lang w:val="en-US"/>
        </w:rPr>
        <w:t xml:space="preserve">David Clutterbuck </w:t>
      </w:r>
      <w:r w:rsidRPr="00D727D8">
        <w:rPr>
          <w:lang w:val="en-US"/>
        </w:rPr>
        <w:t xml:space="preserve">may </w:t>
      </w:r>
      <w:r w:rsidR="00577659">
        <w:rPr>
          <w:lang w:val="en-US"/>
        </w:rPr>
        <w:t xml:space="preserve">be </w:t>
      </w:r>
      <w:r w:rsidRPr="00AA4E9B">
        <w:rPr>
          <w:lang w:val="en-US"/>
        </w:rPr>
        <w:t>help</w:t>
      </w:r>
      <w:r w:rsidR="00577659">
        <w:rPr>
          <w:lang w:val="en-US"/>
        </w:rPr>
        <w:t>ful</w:t>
      </w:r>
      <w:r w:rsidRPr="00AA4E9B">
        <w:rPr>
          <w:lang w:val="en-US"/>
        </w:rPr>
        <w:t xml:space="preserve"> (from the </w:t>
      </w:r>
      <w:r w:rsidRPr="00D727D8">
        <w:rPr>
          <w:lang w:val="en-US"/>
        </w:rPr>
        <w:t xml:space="preserve">EMCC Mentoring Survey Report </w:t>
      </w:r>
      <w:r w:rsidRPr="00AA4E9B">
        <w:rPr>
          <w:lang w:val="en-US"/>
        </w:rPr>
        <w:t>2015): </w:t>
      </w:r>
    </w:p>
    <w:p w14:paraId="4E4A0DCE" w14:textId="64DBD719" w:rsidR="00AA4E9B" w:rsidRPr="00EE7920" w:rsidRDefault="00AA4E9B" w:rsidP="00EE7920">
      <w:pPr>
        <w:pStyle w:val="EMCCLevel1Bullet"/>
        <w:rPr>
          <w:b w:val="0"/>
          <w:bCs/>
        </w:rPr>
      </w:pPr>
      <w:r w:rsidRPr="00AA4E9B">
        <w:t xml:space="preserve">A COACH </w:t>
      </w:r>
      <w:r w:rsidRPr="00EE7920">
        <w:rPr>
          <w:b w:val="0"/>
          <w:bCs/>
        </w:rPr>
        <w:t>supports clients in achieving development goals through the use of learning dialogue in a supportive environment</w:t>
      </w:r>
    </w:p>
    <w:p w14:paraId="0A0069D0" w14:textId="7AF0E02C" w:rsidR="00AA4E9B" w:rsidRPr="00AA4E9B" w:rsidRDefault="00AA4E9B" w:rsidP="00EE7920">
      <w:pPr>
        <w:pStyle w:val="EMCCLevel1Bullet"/>
      </w:pPr>
      <w:r w:rsidRPr="00EE7920">
        <w:t xml:space="preserve">A </w:t>
      </w:r>
      <w:r w:rsidRPr="00AA4E9B">
        <w:t xml:space="preserve">MENTOR </w:t>
      </w:r>
      <w:r w:rsidRPr="00EE7920">
        <w:rPr>
          <w:b w:val="0"/>
          <w:bCs/>
        </w:rPr>
        <w:t>has context specific expertise or knowledge and the skills to apply these in supporting the learner in a non-directive coaching style</w:t>
      </w:r>
      <w:r w:rsidR="00E92C2C" w:rsidRPr="00EE7920">
        <w:rPr>
          <w:b w:val="0"/>
          <w:bCs/>
        </w:rPr>
        <w:t>.</w:t>
      </w:r>
    </w:p>
    <w:p w14:paraId="5FDF4BD0" w14:textId="22C2679A" w:rsidR="00410D1C" w:rsidRPr="00EE7920" w:rsidRDefault="00115F87" w:rsidP="00EE7920">
      <w:pPr>
        <w:pStyle w:val="EMCCHead2"/>
      </w:pPr>
      <w:r w:rsidRPr="00EE7920">
        <w:t xml:space="preserve">EMCC </w:t>
      </w:r>
      <w:r w:rsidR="00A43DF6" w:rsidRPr="00EE7920">
        <w:t>Individual Accreditation Requirements:</w:t>
      </w:r>
    </w:p>
    <w:tbl>
      <w:tblPr>
        <w:tblW w:w="14739" w:type="dxa"/>
        <w:tblInd w:w="3" w:type="dxa"/>
        <w:tblLayout w:type="fixed"/>
        <w:tblLook w:val="0000" w:firstRow="0" w:lastRow="0" w:firstColumn="0" w:lastColumn="0" w:noHBand="0" w:noVBand="0"/>
      </w:tblPr>
      <w:tblGrid>
        <w:gridCol w:w="4452"/>
        <w:gridCol w:w="2571"/>
        <w:gridCol w:w="2572"/>
        <w:gridCol w:w="2572"/>
        <w:gridCol w:w="2572"/>
      </w:tblGrid>
      <w:tr w:rsidR="00410D1C" w:rsidRPr="0030012C" w14:paraId="2D8C3558" w14:textId="77777777" w:rsidTr="00A477FC">
        <w:trPr>
          <w:cantSplit/>
          <w:trHeight w:val="343"/>
        </w:trPr>
        <w:tc>
          <w:tcPr>
            <w:tcW w:w="14739" w:type="dxa"/>
            <w:gridSpan w:val="5"/>
            <w:shd w:val="clear" w:color="auto" w:fill="auto"/>
            <w:tcMar>
              <w:top w:w="0" w:type="dxa"/>
              <w:left w:w="0" w:type="dxa"/>
              <w:bottom w:w="0" w:type="dxa"/>
              <w:right w:w="0" w:type="dxa"/>
            </w:tcMar>
          </w:tcPr>
          <w:p w14:paraId="74CD9F34" w14:textId="77777777" w:rsidR="00410D1C" w:rsidRPr="0030012C" w:rsidRDefault="00410D1C" w:rsidP="00EE7920">
            <w:pPr>
              <w:rPr>
                <w:rFonts w:ascii="Tahoma" w:hAnsi="Tahoma" w:cs="Tahoma"/>
                <w:color w:val="auto"/>
                <w:sz w:val="20"/>
              </w:rPr>
            </w:pPr>
          </w:p>
          <w:p w14:paraId="0F61948A" w14:textId="77777777" w:rsidR="00410D1C" w:rsidRPr="00661625" w:rsidRDefault="00661625" w:rsidP="00EE7920">
            <w:pPr>
              <w:pStyle w:val="EMCCHead3orange"/>
              <w:rPr>
                <w:color w:val="auto"/>
              </w:rPr>
            </w:pPr>
            <w:r w:rsidRPr="000B4F88">
              <w:t>Professional Mentor/Coach Practice</w:t>
            </w:r>
          </w:p>
        </w:tc>
      </w:tr>
      <w:tr w:rsidR="0068522E" w:rsidRPr="0030012C" w14:paraId="17A28E81" w14:textId="77777777" w:rsidTr="0068522E">
        <w:trPr>
          <w:cantSplit/>
          <w:trHeight w:val="610"/>
        </w:trPr>
        <w:tc>
          <w:tcPr>
            <w:tcW w:w="14739" w:type="dxa"/>
            <w:gridSpan w:val="5"/>
            <w:tcBorders>
              <w:top w:val="single" w:sz="4" w:space="0" w:color="999999"/>
              <w:left w:val="single" w:sz="4" w:space="0" w:color="999999"/>
              <w:right w:val="single" w:sz="4" w:space="0" w:color="999999"/>
            </w:tcBorders>
            <w:shd w:val="clear" w:color="auto" w:fill="E49E28"/>
            <w:tcMar>
              <w:top w:w="0" w:type="dxa"/>
              <w:left w:w="0" w:type="dxa"/>
              <w:bottom w:w="0" w:type="dxa"/>
              <w:right w:w="0" w:type="dxa"/>
            </w:tcMar>
            <w:vAlign w:val="bottom"/>
          </w:tcPr>
          <w:p w14:paraId="24B6E602" w14:textId="169AF6BC" w:rsidR="0068522E" w:rsidRPr="0030012C" w:rsidRDefault="0068522E" w:rsidP="00EE7920">
            <w:pPr>
              <w:pStyle w:val="EMCCTableHead"/>
            </w:pPr>
            <w:r>
              <w:t>COMPLETED PRACTICE – minimum requirements</w:t>
            </w:r>
          </w:p>
        </w:tc>
      </w:tr>
      <w:tr w:rsidR="00A477FC" w:rsidRPr="0030012C" w14:paraId="32B610DD" w14:textId="77777777" w:rsidTr="00EE7920">
        <w:trPr>
          <w:cantSplit/>
          <w:trHeight w:val="804"/>
        </w:trPr>
        <w:tc>
          <w:tcPr>
            <w:tcW w:w="4452" w:type="dxa"/>
            <w:tcBorders>
              <w:top w:val="single" w:sz="4" w:space="0" w:color="999999"/>
              <w:left w:val="single" w:sz="4" w:space="0" w:color="999999"/>
              <w:right w:val="single" w:sz="4" w:space="0" w:color="999999"/>
            </w:tcBorders>
            <w:shd w:val="clear" w:color="auto" w:fill="E49E28"/>
            <w:tcMar>
              <w:top w:w="0" w:type="dxa"/>
              <w:left w:w="0" w:type="dxa"/>
              <w:bottom w:w="0" w:type="dxa"/>
              <w:right w:w="0" w:type="dxa"/>
            </w:tcMar>
            <w:vAlign w:val="bottom"/>
          </w:tcPr>
          <w:p w14:paraId="24FA91E5" w14:textId="46513DB0" w:rsidR="00A477FC" w:rsidRPr="00C519EB" w:rsidRDefault="00A477FC" w:rsidP="00EE7920">
            <w:pPr>
              <w:pStyle w:val="EMCCTableHead"/>
            </w:pPr>
            <w:r w:rsidRPr="0030012C">
              <w:t>Levels of mentor/coach accreditation</w:t>
            </w:r>
          </w:p>
        </w:tc>
        <w:tc>
          <w:tcPr>
            <w:tcW w:w="2571" w:type="dxa"/>
            <w:tcBorders>
              <w:top w:val="single" w:sz="4" w:space="0" w:color="999999"/>
              <w:left w:val="single" w:sz="4" w:space="0" w:color="999999"/>
              <w:right w:val="single" w:sz="4" w:space="0" w:color="999999"/>
            </w:tcBorders>
            <w:shd w:val="clear" w:color="auto" w:fill="E49E28"/>
            <w:tcMar>
              <w:top w:w="0" w:type="dxa"/>
              <w:left w:w="0" w:type="dxa"/>
              <w:bottom w:w="0" w:type="dxa"/>
              <w:right w:w="0" w:type="dxa"/>
            </w:tcMar>
            <w:vAlign w:val="bottom"/>
          </w:tcPr>
          <w:p w14:paraId="3BBBC3A7" w14:textId="35B873B6" w:rsidR="00A477FC" w:rsidRPr="00C519EB" w:rsidRDefault="00A477FC" w:rsidP="00EE7920">
            <w:pPr>
              <w:pStyle w:val="EMCCTableHead"/>
            </w:pPr>
            <w:r w:rsidRPr="0030012C">
              <w:t>Foundation</w:t>
            </w:r>
          </w:p>
        </w:tc>
        <w:tc>
          <w:tcPr>
            <w:tcW w:w="2572" w:type="dxa"/>
            <w:tcBorders>
              <w:top w:val="single" w:sz="4" w:space="0" w:color="999999"/>
              <w:left w:val="single" w:sz="4" w:space="0" w:color="999999"/>
              <w:right w:val="single" w:sz="4" w:space="0" w:color="999999"/>
            </w:tcBorders>
            <w:shd w:val="clear" w:color="auto" w:fill="E49E28"/>
            <w:tcMar>
              <w:top w:w="0" w:type="dxa"/>
              <w:left w:w="0" w:type="dxa"/>
              <w:bottom w:w="0" w:type="dxa"/>
              <w:right w:w="0" w:type="dxa"/>
            </w:tcMar>
            <w:vAlign w:val="bottom"/>
          </w:tcPr>
          <w:p w14:paraId="2D4D9FC2" w14:textId="003BE0BE" w:rsidR="00A477FC" w:rsidRPr="00C519EB" w:rsidRDefault="00A477FC" w:rsidP="00EE7920">
            <w:pPr>
              <w:pStyle w:val="EMCCTableHead"/>
            </w:pPr>
            <w:r w:rsidRPr="0030012C">
              <w:t>Practitioner</w:t>
            </w:r>
          </w:p>
        </w:tc>
        <w:tc>
          <w:tcPr>
            <w:tcW w:w="2572" w:type="dxa"/>
            <w:tcBorders>
              <w:top w:val="single" w:sz="4" w:space="0" w:color="999999"/>
              <w:left w:val="single" w:sz="4" w:space="0" w:color="999999"/>
              <w:right w:val="single" w:sz="4" w:space="0" w:color="999999"/>
            </w:tcBorders>
            <w:shd w:val="clear" w:color="auto" w:fill="E49E28"/>
            <w:tcMar>
              <w:top w:w="0" w:type="dxa"/>
              <w:left w:w="0" w:type="dxa"/>
              <w:bottom w:w="0" w:type="dxa"/>
              <w:right w:w="0" w:type="dxa"/>
            </w:tcMar>
            <w:vAlign w:val="bottom"/>
          </w:tcPr>
          <w:p w14:paraId="15F690E6" w14:textId="58CA8FD0" w:rsidR="00A477FC" w:rsidRPr="00C519EB" w:rsidRDefault="00A477FC" w:rsidP="00EE7920">
            <w:pPr>
              <w:pStyle w:val="EMCCTableHead"/>
            </w:pPr>
            <w:r w:rsidRPr="0030012C">
              <w:t>Senior Practitioner</w:t>
            </w:r>
          </w:p>
        </w:tc>
        <w:tc>
          <w:tcPr>
            <w:tcW w:w="2572" w:type="dxa"/>
            <w:tcBorders>
              <w:top w:val="single" w:sz="4" w:space="0" w:color="999999"/>
              <w:left w:val="single" w:sz="4" w:space="0" w:color="999999"/>
              <w:right w:val="single" w:sz="4" w:space="0" w:color="999999"/>
            </w:tcBorders>
            <w:shd w:val="clear" w:color="auto" w:fill="E49E28"/>
            <w:tcMar>
              <w:top w:w="0" w:type="dxa"/>
              <w:left w:w="0" w:type="dxa"/>
              <w:bottom w:w="0" w:type="dxa"/>
              <w:right w:w="0" w:type="dxa"/>
            </w:tcMar>
            <w:vAlign w:val="bottom"/>
          </w:tcPr>
          <w:p w14:paraId="2F217C9B" w14:textId="17566F51" w:rsidR="00A477FC" w:rsidRPr="00C519EB" w:rsidRDefault="00A477FC" w:rsidP="00EE7920">
            <w:pPr>
              <w:pStyle w:val="EMCCTableHead"/>
            </w:pPr>
            <w:r w:rsidRPr="0030012C">
              <w:t>Master Practitioner</w:t>
            </w:r>
          </w:p>
        </w:tc>
      </w:tr>
      <w:tr w:rsidR="00410D1C" w:rsidRPr="0030012C" w14:paraId="6900A9F9" w14:textId="77777777" w:rsidTr="00A477FC">
        <w:trPr>
          <w:cantSplit/>
          <w:trHeight w:val="804"/>
        </w:trPr>
        <w:tc>
          <w:tcPr>
            <w:tcW w:w="4452" w:type="dxa"/>
            <w:tcBorders>
              <w:top w:val="single" w:sz="4" w:space="0" w:color="999999"/>
              <w:left w:val="single" w:sz="4" w:space="0" w:color="999999"/>
              <w:right w:val="single" w:sz="4" w:space="0" w:color="999999"/>
            </w:tcBorders>
            <w:shd w:val="clear" w:color="auto" w:fill="auto"/>
            <w:tcMar>
              <w:top w:w="0" w:type="dxa"/>
              <w:left w:w="0" w:type="dxa"/>
              <w:bottom w:w="0" w:type="dxa"/>
              <w:right w:w="0" w:type="dxa"/>
            </w:tcMar>
          </w:tcPr>
          <w:p w14:paraId="4454526B" w14:textId="77777777" w:rsidR="00410D1C" w:rsidRPr="00A477FC" w:rsidRDefault="00410D1C" w:rsidP="00A477FC">
            <w:pPr>
              <w:pStyle w:val="EMCCTableSubhead"/>
            </w:pPr>
            <w:r w:rsidRPr="00A477FC">
              <w:t>Length of experience</w:t>
            </w:r>
          </w:p>
        </w:tc>
        <w:tc>
          <w:tcPr>
            <w:tcW w:w="2571" w:type="dxa"/>
            <w:tcBorders>
              <w:top w:val="single" w:sz="4" w:space="0" w:color="999999"/>
              <w:left w:val="single" w:sz="4" w:space="0" w:color="999999"/>
              <w:right w:val="single" w:sz="4" w:space="0" w:color="999999"/>
            </w:tcBorders>
            <w:shd w:val="clear" w:color="auto" w:fill="auto"/>
            <w:tcMar>
              <w:top w:w="0" w:type="dxa"/>
              <w:left w:w="0" w:type="dxa"/>
              <w:bottom w:w="0" w:type="dxa"/>
              <w:right w:w="0" w:type="dxa"/>
            </w:tcMar>
          </w:tcPr>
          <w:p w14:paraId="71EAA2AB" w14:textId="77777777" w:rsidR="00410D1C" w:rsidRPr="00A477FC" w:rsidRDefault="00410D1C" w:rsidP="00A477FC">
            <w:pPr>
              <w:pStyle w:val="EMCCTableSubhead"/>
              <w:jc w:val="center"/>
            </w:pPr>
            <w:r w:rsidRPr="00A477FC">
              <w:t>1 year</w:t>
            </w:r>
          </w:p>
          <w:p w14:paraId="516F651E" w14:textId="77777777" w:rsidR="00410D1C" w:rsidRPr="00A477FC" w:rsidRDefault="00410D1C" w:rsidP="00A477FC">
            <w:pPr>
              <w:pStyle w:val="EMCCTableSubhead"/>
              <w:jc w:val="center"/>
            </w:pPr>
            <w:r w:rsidRPr="00A477FC">
              <w:t>(from first practising as mentor/coach)</w:t>
            </w:r>
          </w:p>
        </w:tc>
        <w:tc>
          <w:tcPr>
            <w:tcW w:w="2572" w:type="dxa"/>
            <w:tcBorders>
              <w:top w:val="single" w:sz="4" w:space="0" w:color="999999"/>
              <w:left w:val="single" w:sz="4" w:space="0" w:color="999999"/>
              <w:right w:val="single" w:sz="4" w:space="0" w:color="999999"/>
            </w:tcBorders>
            <w:shd w:val="clear" w:color="auto" w:fill="auto"/>
            <w:tcMar>
              <w:top w:w="0" w:type="dxa"/>
              <w:left w:w="0" w:type="dxa"/>
              <w:bottom w:w="0" w:type="dxa"/>
              <w:right w:w="0" w:type="dxa"/>
            </w:tcMar>
          </w:tcPr>
          <w:p w14:paraId="3987186D" w14:textId="77777777" w:rsidR="00410D1C" w:rsidRPr="00A477FC" w:rsidRDefault="00410D1C" w:rsidP="00A477FC">
            <w:pPr>
              <w:pStyle w:val="EMCCTableSubhead"/>
              <w:jc w:val="center"/>
            </w:pPr>
            <w:r w:rsidRPr="00A477FC">
              <w:t>3 years</w:t>
            </w:r>
          </w:p>
          <w:p w14:paraId="0EC0CFFD" w14:textId="77777777" w:rsidR="00410D1C" w:rsidRPr="00A477FC" w:rsidRDefault="00410D1C" w:rsidP="00A477FC">
            <w:pPr>
              <w:pStyle w:val="EMCCTableSubhead"/>
              <w:jc w:val="center"/>
            </w:pPr>
            <w:r w:rsidRPr="00A477FC">
              <w:t>(from first practising as mentor/coach)</w:t>
            </w:r>
          </w:p>
        </w:tc>
        <w:tc>
          <w:tcPr>
            <w:tcW w:w="2572" w:type="dxa"/>
            <w:tcBorders>
              <w:top w:val="single" w:sz="4" w:space="0" w:color="999999"/>
              <w:left w:val="single" w:sz="4" w:space="0" w:color="999999"/>
              <w:right w:val="single" w:sz="4" w:space="0" w:color="999999"/>
            </w:tcBorders>
            <w:shd w:val="clear" w:color="auto" w:fill="auto"/>
            <w:tcMar>
              <w:top w:w="0" w:type="dxa"/>
              <w:left w:w="0" w:type="dxa"/>
              <w:bottom w:w="0" w:type="dxa"/>
              <w:right w:w="0" w:type="dxa"/>
            </w:tcMar>
          </w:tcPr>
          <w:p w14:paraId="15F7CDD7" w14:textId="77777777" w:rsidR="00410D1C" w:rsidRPr="00A477FC" w:rsidRDefault="00410D1C" w:rsidP="00A477FC">
            <w:pPr>
              <w:pStyle w:val="EMCCTableSubhead"/>
              <w:jc w:val="center"/>
            </w:pPr>
            <w:r w:rsidRPr="00A477FC">
              <w:t>5 years</w:t>
            </w:r>
          </w:p>
          <w:p w14:paraId="5EA07C08" w14:textId="77777777" w:rsidR="00410D1C" w:rsidRPr="00A477FC" w:rsidRDefault="00410D1C" w:rsidP="00A477FC">
            <w:pPr>
              <w:pStyle w:val="EMCCTableSubhead"/>
              <w:jc w:val="center"/>
            </w:pPr>
            <w:r w:rsidRPr="00A477FC">
              <w:t>(from first practising as mentor/coach)</w:t>
            </w:r>
          </w:p>
        </w:tc>
        <w:tc>
          <w:tcPr>
            <w:tcW w:w="2572" w:type="dxa"/>
            <w:tcBorders>
              <w:top w:val="single" w:sz="4" w:space="0" w:color="999999"/>
              <w:left w:val="single" w:sz="4" w:space="0" w:color="999999"/>
              <w:right w:val="single" w:sz="4" w:space="0" w:color="999999"/>
            </w:tcBorders>
            <w:shd w:val="clear" w:color="auto" w:fill="auto"/>
            <w:tcMar>
              <w:top w:w="0" w:type="dxa"/>
              <w:left w:w="0" w:type="dxa"/>
              <w:bottom w:w="0" w:type="dxa"/>
              <w:right w:w="0" w:type="dxa"/>
            </w:tcMar>
          </w:tcPr>
          <w:p w14:paraId="4DC33152" w14:textId="77777777" w:rsidR="00410D1C" w:rsidRPr="00A477FC" w:rsidRDefault="00410D1C" w:rsidP="00A477FC">
            <w:pPr>
              <w:pStyle w:val="EMCCTableSubhead"/>
              <w:jc w:val="center"/>
            </w:pPr>
            <w:r w:rsidRPr="00A477FC">
              <w:t>7 years</w:t>
            </w:r>
          </w:p>
          <w:p w14:paraId="5447FEA4" w14:textId="77777777" w:rsidR="00410D1C" w:rsidRPr="00A477FC" w:rsidRDefault="00410D1C" w:rsidP="00A477FC">
            <w:pPr>
              <w:pStyle w:val="EMCCTableSubhead"/>
              <w:jc w:val="center"/>
            </w:pPr>
            <w:r w:rsidRPr="00A477FC">
              <w:t>(from first practising as mentor/coach)</w:t>
            </w:r>
          </w:p>
        </w:tc>
      </w:tr>
      <w:tr w:rsidR="00410D1C" w:rsidRPr="0030012C" w14:paraId="722C966D" w14:textId="77777777" w:rsidTr="00A477FC">
        <w:trPr>
          <w:cantSplit/>
          <w:trHeight w:val="407"/>
        </w:trPr>
        <w:tc>
          <w:tcPr>
            <w:tcW w:w="4452" w:type="dxa"/>
            <w:tcBorders>
              <w:left w:val="single" w:sz="4" w:space="0" w:color="999999"/>
              <w:right w:val="single" w:sz="4" w:space="0" w:color="999999"/>
            </w:tcBorders>
            <w:shd w:val="clear" w:color="auto" w:fill="auto"/>
            <w:tcMar>
              <w:top w:w="0" w:type="dxa"/>
              <w:left w:w="0" w:type="dxa"/>
              <w:bottom w:w="0" w:type="dxa"/>
              <w:right w:w="0" w:type="dxa"/>
            </w:tcMar>
          </w:tcPr>
          <w:p w14:paraId="79044CA9" w14:textId="77777777" w:rsidR="00410D1C" w:rsidRPr="00A477FC" w:rsidRDefault="00410D1C" w:rsidP="00A477FC">
            <w:pPr>
              <w:pStyle w:val="EMCCTableSubhead"/>
            </w:pPr>
            <w:r w:rsidRPr="00A477FC">
              <w:t>Number client contact hours</w:t>
            </w:r>
          </w:p>
        </w:tc>
        <w:tc>
          <w:tcPr>
            <w:tcW w:w="2571" w:type="dxa"/>
            <w:tcBorders>
              <w:left w:val="single" w:sz="4" w:space="0" w:color="999999"/>
              <w:right w:val="single" w:sz="4" w:space="0" w:color="999999"/>
            </w:tcBorders>
            <w:shd w:val="clear" w:color="auto" w:fill="auto"/>
            <w:tcMar>
              <w:top w:w="0" w:type="dxa"/>
              <w:left w:w="0" w:type="dxa"/>
              <w:bottom w:w="0" w:type="dxa"/>
              <w:right w:w="0" w:type="dxa"/>
            </w:tcMar>
          </w:tcPr>
          <w:p w14:paraId="09CCD5B7" w14:textId="77777777" w:rsidR="00410D1C" w:rsidRPr="00A477FC" w:rsidRDefault="00410D1C" w:rsidP="00A477FC">
            <w:pPr>
              <w:pStyle w:val="EMCCTableSubhead"/>
              <w:jc w:val="center"/>
            </w:pPr>
            <w:r w:rsidRPr="00A477FC">
              <w:t>50 hours</w:t>
            </w:r>
          </w:p>
        </w:tc>
        <w:tc>
          <w:tcPr>
            <w:tcW w:w="2572" w:type="dxa"/>
            <w:tcBorders>
              <w:left w:val="single" w:sz="4" w:space="0" w:color="999999"/>
              <w:right w:val="single" w:sz="4" w:space="0" w:color="999999"/>
            </w:tcBorders>
            <w:shd w:val="clear" w:color="auto" w:fill="auto"/>
            <w:tcMar>
              <w:top w:w="0" w:type="dxa"/>
              <w:left w:w="0" w:type="dxa"/>
              <w:bottom w:w="0" w:type="dxa"/>
              <w:right w:w="0" w:type="dxa"/>
            </w:tcMar>
          </w:tcPr>
          <w:p w14:paraId="4198BE04" w14:textId="77777777" w:rsidR="00410D1C" w:rsidRPr="00A477FC" w:rsidRDefault="00410D1C" w:rsidP="00A477FC">
            <w:pPr>
              <w:pStyle w:val="EMCCTableSubhead"/>
              <w:jc w:val="center"/>
            </w:pPr>
            <w:r w:rsidRPr="00A477FC">
              <w:t>100 hours</w:t>
            </w:r>
          </w:p>
        </w:tc>
        <w:tc>
          <w:tcPr>
            <w:tcW w:w="2572" w:type="dxa"/>
            <w:tcBorders>
              <w:left w:val="single" w:sz="4" w:space="0" w:color="999999"/>
              <w:right w:val="single" w:sz="4" w:space="0" w:color="999999"/>
            </w:tcBorders>
            <w:shd w:val="clear" w:color="auto" w:fill="auto"/>
            <w:tcMar>
              <w:top w:w="0" w:type="dxa"/>
              <w:left w:w="0" w:type="dxa"/>
              <w:bottom w:w="0" w:type="dxa"/>
              <w:right w:w="0" w:type="dxa"/>
            </w:tcMar>
          </w:tcPr>
          <w:p w14:paraId="739976ED" w14:textId="77777777" w:rsidR="00410D1C" w:rsidRPr="00A477FC" w:rsidRDefault="00410D1C" w:rsidP="00A477FC">
            <w:pPr>
              <w:pStyle w:val="EMCCTableSubhead"/>
              <w:jc w:val="center"/>
            </w:pPr>
            <w:r w:rsidRPr="00A477FC">
              <w:t>250 hours</w:t>
            </w:r>
          </w:p>
        </w:tc>
        <w:tc>
          <w:tcPr>
            <w:tcW w:w="2572" w:type="dxa"/>
            <w:tcBorders>
              <w:left w:val="single" w:sz="4" w:space="0" w:color="999999"/>
              <w:right w:val="single" w:sz="4" w:space="0" w:color="999999"/>
            </w:tcBorders>
            <w:shd w:val="clear" w:color="auto" w:fill="auto"/>
            <w:tcMar>
              <w:top w:w="0" w:type="dxa"/>
              <w:left w:w="0" w:type="dxa"/>
              <w:bottom w:w="0" w:type="dxa"/>
              <w:right w:w="0" w:type="dxa"/>
            </w:tcMar>
          </w:tcPr>
          <w:p w14:paraId="47A72468" w14:textId="77777777" w:rsidR="00410D1C" w:rsidRPr="00A477FC" w:rsidRDefault="00410D1C" w:rsidP="00A477FC">
            <w:pPr>
              <w:pStyle w:val="EMCCTableSubhead"/>
              <w:jc w:val="center"/>
            </w:pPr>
            <w:r w:rsidRPr="00A477FC">
              <w:t>500 hours</w:t>
            </w:r>
          </w:p>
        </w:tc>
      </w:tr>
      <w:tr w:rsidR="00410D1C" w:rsidRPr="0030012C" w14:paraId="151BFD72" w14:textId="77777777" w:rsidTr="00A477FC">
        <w:trPr>
          <w:cantSplit/>
          <w:trHeight w:val="99"/>
        </w:trPr>
        <w:tc>
          <w:tcPr>
            <w:tcW w:w="4452" w:type="dxa"/>
            <w:tcBorders>
              <w:left w:val="single" w:sz="4" w:space="0" w:color="999999"/>
              <w:bottom w:val="single" w:sz="4" w:space="0" w:color="999999"/>
              <w:right w:val="single" w:sz="4" w:space="0" w:color="999999"/>
            </w:tcBorders>
            <w:shd w:val="clear" w:color="auto" w:fill="auto"/>
            <w:tcMar>
              <w:top w:w="0" w:type="dxa"/>
              <w:left w:w="0" w:type="dxa"/>
              <w:bottom w:w="0" w:type="dxa"/>
              <w:right w:w="0" w:type="dxa"/>
            </w:tcMar>
          </w:tcPr>
          <w:p w14:paraId="459F1A58" w14:textId="77777777" w:rsidR="00410D1C" w:rsidRPr="00A477FC" w:rsidRDefault="00410D1C" w:rsidP="00A477FC">
            <w:pPr>
              <w:pStyle w:val="EMCCTableSubhead"/>
            </w:pPr>
            <w:r w:rsidRPr="00A477FC">
              <w:t>Number of clients</w:t>
            </w:r>
          </w:p>
        </w:tc>
        <w:tc>
          <w:tcPr>
            <w:tcW w:w="2571" w:type="dxa"/>
            <w:tcBorders>
              <w:left w:val="single" w:sz="4" w:space="0" w:color="999999"/>
              <w:bottom w:val="single" w:sz="4" w:space="0" w:color="999999"/>
              <w:right w:val="single" w:sz="4" w:space="0" w:color="999999"/>
            </w:tcBorders>
            <w:shd w:val="clear" w:color="auto" w:fill="auto"/>
            <w:tcMar>
              <w:top w:w="0" w:type="dxa"/>
              <w:left w:w="0" w:type="dxa"/>
              <w:bottom w:w="0" w:type="dxa"/>
              <w:right w:w="0" w:type="dxa"/>
            </w:tcMar>
          </w:tcPr>
          <w:p w14:paraId="58FA5004" w14:textId="77777777" w:rsidR="00410D1C" w:rsidRPr="00A477FC" w:rsidRDefault="00410D1C" w:rsidP="00A477FC">
            <w:pPr>
              <w:pStyle w:val="EMCCTableSubhead"/>
              <w:jc w:val="center"/>
            </w:pPr>
            <w:r w:rsidRPr="00A477FC">
              <w:t>5 clients</w:t>
            </w:r>
          </w:p>
        </w:tc>
        <w:tc>
          <w:tcPr>
            <w:tcW w:w="2572" w:type="dxa"/>
            <w:tcBorders>
              <w:left w:val="single" w:sz="4" w:space="0" w:color="999999"/>
              <w:bottom w:val="single" w:sz="4" w:space="0" w:color="999999"/>
              <w:right w:val="single" w:sz="4" w:space="0" w:color="999999"/>
            </w:tcBorders>
            <w:shd w:val="clear" w:color="auto" w:fill="auto"/>
            <w:tcMar>
              <w:top w:w="0" w:type="dxa"/>
              <w:left w:w="0" w:type="dxa"/>
              <w:bottom w:w="0" w:type="dxa"/>
              <w:right w:w="0" w:type="dxa"/>
            </w:tcMar>
          </w:tcPr>
          <w:p w14:paraId="46B150E9" w14:textId="77777777" w:rsidR="00410D1C" w:rsidRPr="00A477FC" w:rsidRDefault="00410D1C" w:rsidP="00A477FC">
            <w:pPr>
              <w:pStyle w:val="EMCCTableSubhead"/>
              <w:jc w:val="center"/>
            </w:pPr>
            <w:r w:rsidRPr="00A477FC">
              <w:t>10 clients</w:t>
            </w:r>
          </w:p>
        </w:tc>
        <w:tc>
          <w:tcPr>
            <w:tcW w:w="2572" w:type="dxa"/>
            <w:tcBorders>
              <w:left w:val="single" w:sz="4" w:space="0" w:color="999999"/>
              <w:bottom w:val="single" w:sz="4" w:space="0" w:color="999999"/>
              <w:right w:val="single" w:sz="4" w:space="0" w:color="999999"/>
            </w:tcBorders>
            <w:shd w:val="clear" w:color="auto" w:fill="auto"/>
            <w:tcMar>
              <w:top w:w="0" w:type="dxa"/>
              <w:left w:w="0" w:type="dxa"/>
              <w:bottom w:w="0" w:type="dxa"/>
              <w:right w:w="0" w:type="dxa"/>
            </w:tcMar>
          </w:tcPr>
          <w:p w14:paraId="2C88C2D5" w14:textId="77777777" w:rsidR="00410D1C" w:rsidRPr="00A477FC" w:rsidRDefault="00410D1C" w:rsidP="00A477FC">
            <w:pPr>
              <w:pStyle w:val="EMCCTableSubhead"/>
              <w:jc w:val="center"/>
            </w:pPr>
            <w:r w:rsidRPr="00A477FC">
              <w:t>20 clients</w:t>
            </w:r>
          </w:p>
        </w:tc>
        <w:tc>
          <w:tcPr>
            <w:tcW w:w="2572" w:type="dxa"/>
            <w:tcBorders>
              <w:left w:val="single" w:sz="4" w:space="0" w:color="999999"/>
              <w:bottom w:val="single" w:sz="4" w:space="0" w:color="999999"/>
              <w:right w:val="single" w:sz="4" w:space="0" w:color="999999"/>
            </w:tcBorders>
            <w:shd w:val="clear" w:color="auto" w:fill="auto"/>
            <w:tcMar>
              <w:top w:w="0" w:type="dxa"/>
              <w:left w:w="0" w:type="dxa"/>
              <w:bottom w:w="0" w:type="dxa"/>
              <w:right w:w="0" w:type="dxa"/>
            </w:tcMar>
          </w:tcPr>
          <w:p w14:paraId="48F25E64" w14:textId="77777777" w:rsidR="00410D1C" w:rsidRPr="00A477FC" w:rsidRDefault="00410D1C" w:rsidP="00A477FC">
            <w:pPr>
              <w:pStyle w:val="EMCCTableSubhead"/>
              <w:jc w:val="center"/>
            </w:pPr>
            <w:r w:rsidRPr="00A477FC">
              <w:t>40 clients</w:t>
            </w:r>
          </w:p>
        </w:tc>
      </w:tr>
    </w:tbl>
    <w:p w14:paraId="6DD6AD18" w14:textId="77777777" w:rsidR="00163DE9" w:rsidRDefault="00163DE9" w:rsidP="00A705F9">
      <w:pPr>
        <w:jc w:val="center"/>
      </w:pPr>
    </w:p>
    <w:p w14:paraId="3F33C20C" w14:textId="77777777" w:rsidR="00E92C2C" w:rsidRDefault="00E92C2C">
      <w:pPr>
        <w:rPr>
          <w:rFonts w:ascii="Tahoma" w:hAnsi="Tahoma" w:cs="Tahoma"/>
          <w:b/>
          <w:color w:val="E49E28"/>
          <w:szCs w:val="22"/>
        </w:rPr>
      </w:pPr>
      <w:r>
        <w:rPr>
          <w:rFonts w:ascii="Tahoma" w:hAnsi="Tahoma"/>
          <w:color w:val="E49E28"/>
        </w:rPr>
        <w:br w:type="page"/>
      </w:r>
    </w:p>
    <w:p w14:paraId="323687D2" w14:textId="4C6AFB33" w:rsidR="00661625" w:rsidRPr="006D0165" w:rsidRDefault="00914B32" w:rsidP="00EE7920">
      <w:pPr>
        <w:pStyle w:val="EMCCHead1"/>
      </w:pPr>
      <w:r w:rsidRPr="006D0165">
        <w:lastRenderedPageBreak/>
        <w:t xml:space="preserve">Building On Practice Already Completed Prior To Further Training </w:t>
      </w:r>
    </w:p>
    <w:p w14:paraId="71054200" w14:textId="3FA81D20" w:rsidR="007E5688" w:rsidRPr="00017CCD" w:rsidRDefault="009E3BF3" w:rsidP="009E3BF3">
      <w:pPr>
        <w:pStyle w:val="EMCCBodyCopy"/>
        <w:rPr>
          <w:b/>
        </w:rPr>
      </w:pPr>
      <w:r w:rsidRPr="00017CCD">
        <w:rPr>
          <w:b/>
        </w:rPr>
        <w:t>i</w:t>
      </w:r>
      <w:r w:rsidR="00E92C2C">
        <w:rPr>
          <w:b/>
        </w:rPr>
        <w:t>.</w:t>
      </w:r>
      <w:r w:rsidR="00661625" w:rsidRPr="00017CCD">
        <w:rPr>
          <w:b/>
        </w:rPr>
        <w:t>e</w:t>
      </w:r>
      <w:r w:rsidR="00E92C2C">
        <w:rPr>
          <w:b/>
        </w:rPr>
        <w:t>.</w:t>
      </w:r>
      <w:r w:rsidR="00661625" w:rsidRPr="00017CCD">
        <w:rPr>
          <w:b/>
        </w:rPr>
        <w:t xml:space="preserve"> prior to entering your EQA Programme</w:t>
      </w:r>
    </w:p>
    <w:p w14:paraId="39D94C5D" w14:textId="58FF1EE5" w:rsidR="00EA6FB1" w:rsidRPr="00017CCD" w:rsidRDefault="00EA6FB1" w:rsidP="00017CCD">
      <w:pPr>
        <w:pStyle w:val="EMCCBodyCopy"/>
      </w:pPr>
      <w:r w:rsidRPr="00017CCD">
        <w:t xml:space="preserve">Evidence of your mentoring/coaching practice </w:t>
      </w:r>
      <w:r w:rsidR="00661625" w:rsidRPr="00017CCD">
        <w:t>prior to</w:t>
      </w:r>
      <w:r w:rsidR="000D66CA">
        <w:t xml:space="preserve"> entry to the </w:t>
      </w:r>
      <w:r w:rsidRPr="00017CCD">
        <w:t>EQA Programme, can be confirmed by</w:t>
      </w:r>
      <w:r w:rsidR="00661625" w:rsidRPr="00017CCD">
        <w:t>,</w:t>
      </w:r>
      <w:r w:rsidRPr="00017CCD">
        <w:t xml:space="preserve"> for example</w:t>
      </w:r>
      <w:r w:rsidR="00661625" w:rsidRPr="00017CCD">
        <w:t>,</w:t>
      </w:r>
      <w:r w:rsidRPr="00017CCD">
        <w:t xml:space="preserve"> an employer, sponsor, client feedback etc.</w:t>
      </w:r>
      <w:r w:rsidR="000D66CA">
        <w:t xml:space="preserve"> Your </w:t>
      </w:r>
      <w:r w:rsidR="00661625" w:rsidRPr="00017CCD">
        <w:t xml:space="preserve">EQA </w:t>
      </w:r>
      <w:r w:rsidR="00AA4E9B" w:rsidRPr="00017CCD">
        <w:t xml:space="preserve">Provider will be able to </w:t>
      </w:r>
      <w:r w:rsidR="00661625" w:rsidRPr="00017CCD">
        <w:t xml:space="preserve">validate this evidence on entry to your EQA programme. </w:t>
      </w:r>
    </w:p>
    <w:p w14:paraId="2BC6E82A" w14:textId="3EB8B06F" w:rsidR="00B6493F" w:rsidRPr="00C005FF" w:rsidRDefault="00B6493F" w:rsidP="00EE7920">
      <w:pPr>
        <w:pStyle w:val="EMCCHead3orange"/>
      </w:pPr>
      <w:r w:rsidRPr="0073053C">
        <w:t>C</w:t>
      </w:r>
      <w:r w:rsidR="00383A15" w:rsidRPr="0073053C">
        <w:t>lient</w:t>
      </w:r>
      <w:r w:rsidRPr="0073053C">
        <w:t xml:space="preserve"> W</w:t>
      </w:r>
      <w:r w:rsidR="00383A15" w:rsidRPr="0073053C">
        <w:t>ork</w:t>
      </w:r>
    </w:p>
    <w:p w14:paraId="08C5520E" w14:textId="77777777" w:rsidR="00B6493F" w:rsidRPr="00EE7920" w:rsidRDefault="00B6493F" w:rsidP="00EE7920">
      <w:pPr>
        <w:pStyle w:val="EMCCHead2"/>
      </w:pPr>
      <w:r w:rsidRPr="00EE7920">
        <w:t>Client profiles information sheet (one sheet per client)</w:t>
      </w:r>
      <w:r w:rsidR="00B776BB" w:rsidRPr="00EE7920">
        <w:t>:</w:t>
      </w:r>
    </w:p>
    <w:tbl>
      <w:tblPr>
        <w:tblW w:w="14840" w:type="dxa"/>
        <w:tblInd w:w="10" w:type="dxa"/>
        <w:shd w:val="clear" w:color="auto" w:fill="FFFFFF"/>
        <w:tblLayout w:type="fixed"/>
        <w:tblLook w:val="0000" w:firstRow="0" w:lastRow="0" w:firstColumn="0" w:lastColumn="0" w:noHBand="0" w:noVBand="0"/>
      </w:tblPr>
      <w:tblGrid>
        <w:gridCol w:w="2627"/>
        <w:gridCol w:w="1745"/>
        <w:gridCol w:w="3010"/>
        <w:gridCol w:w="2028"/>
        <w:gridCol w:w="3511"/>
        <w:gridCol w:w="1919"/>
      </w:tblGrid>
      <w:tr w:rsidR="00B6493F" w:rsidRPr="00BA1252" w14:paraId="3B5AD787" w14:textId="77777777" w:rsidTr="00EE7920">
        <w:trPr>
          <w:cantSplit/>
          <w:trHeight w:val="680"/>
          <w:tblHeader/>
        </w:trPr>
        <w:tc>
          <w:tcPr>
            <w:tcW w:w="2627"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14E98F72" w14:textId="7AAF35C7" w:rsidR="00B6493F" w:rsidRPr="00EE7920" w:rsidRDefault="00B6493F" w:rsidP="00EE7920">
            <w:pPr>
              <w:pStyle w:val="EMCCTableHead"/>
            </w:pPr>
            <w:r w:rsidRPr="00EE7920">
              <w:t>Start Date</w:t>
            </w:r>
            <w:r w:rsidR="00B84F4E" w:rsidRPr="00EE7920">
              <w:br/>
            </w:r>
            <w:r w:rsidRPr="00EE7920">
              <w:t>contracting finish date</w:t>
            </w:r>
            <w:r w:rsidR="00B84F4E" w:rsidRPr="00EE7920">
              <w:br/>
            </w:r>
            <w:r w:rsidRPr="00EE7920">
              <w:t>(if appropriate)</w:t>
            </w:r>
          </w:p>
        </w:tc>
        <w:tc>
          <w:tcPr>
            <w:tcW w:w="1745"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F30D045" w14:textId="6F79E055" w:rsidR="00B6493F" w:rsidRPr="00EE7920" w:rsidRDefault="00B6493F" w:rsidP="00EE7920">
            <w:pPr>
              <w:pStyle w:val="EMCCTableHead"/>
            </w:pPr>
            <w:r w:rsidRPr="00EE7920">
              <w:t>Client</w:t>
            </w:r>
            <w:r w:rsidR="00B84F4E" w:rsidRPr="00EE7920">
              <w:br/>
            </w:r>
            <w:r w:rsidRPr="00EE7920">
              <w:t>identifier initials</w:t>
            </w:r>
          </w:p>
        </w:tc>
        <w:tc>
          <w:tcPr>
            <w:tcW w:w="3010"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6EB2C852" w14:textId="62698FC3" w:rsidR="00B6493F" w:rsidRPr="00EE7920" w:rsidRDefault="00BF345B" w:rsidP="00EE7920">
            <w:pPr>
              <w:pStyle w:val="EMCCTableHead"/>
            </w:pPr>
            <w:r w:rsidRPr="00EE7920">
              <w:t>Client Organisation</w:t>
            </w:r>
            <w:r w:rsidR="00B84F4E" w:rsidRPr="00EE7920">
              <w:br/>
            </w:r>
            <w:r w:rsidR="00B6493F" w:rsidRPr="00EE7920">
              <w:t>Type</w:t>
            </w:r>
            <w:r w:rsidR="00B776BB" w:rsidRPr="00EE7920">
              <w:t xml:space="preserve"> </w:t>
            </w:r>
            <w:r w:rsidRPr="00EE7920">
              <w:t xml:space="preserve">&amp; </w:t>
            </w:r>
            <w:r w:rsidR="00B6493F" w:rsidRPr="00EE7920">
              <w:t>name</w:t>
            </w:r>
          </w:p>
        </w:tc>
        <w:tc>
          <w:tcPr>
            <w:tcW w:w="2028"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BBBE926" w14:textId="77777777" w:rsidR="00B6493F" w:rsidRPr="00EE7920" w:rsidRDefault="00B6493F" w:rsidP="00EE7920">
            <w:pPr>
              <w:pStyle w:val="EMCCTableHead"/>
            </w:pPr>
            <w:r w:rsidRPr="00EE7920">
              <w:t>Client role</w:t>
            </w:r>
          </w:p>
        </w:tc>
        <w:tc>
          <w:tcPr>
            <w:tcW w:w="3511"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2EC3E48" w14:textId="766656D4" w:rsidR="00B6493F" w:rsidRPr="00EE7920" w:rsidRDefault="00B84F4E" w:rsidP="00EE7920">
            <w:pPr>
              <w:pStyle w:val="EMCCTableHead"/>
            </w:pPr>
            <w:r w:rsidRPr="00EE7920">
              <w:t>C</w:t>
            </w:r>
            <w:r w:rsidR="00B6493F" w:rsidRPr="00EE7920">
              <w:t>ontracted Focus of work</w:t>
            </w:r>
          </w:p>
        </w:tc>
        <w:tc>
          <w:tcPr>
            <w:tcW w:w="1919" w:type="dxa"/>
            <w:tcBorders>
              <w:top w:val="single" w:sz="8" w:space="0" w:color="999999"/>
              <w:left w:val="single" w:sz="8" w:space="0" w:color="999999"/>
              <w:bottom w:val="single" w:sz="8" w:space="0" w:color="999999"/>
              <w:right w:val="single" w:sz="8" w:space="0" w:color="999999"/>
            </w:tcBorders>
            <w:shd w:val="clear" w:color="auto" w:fill="E49E28"/>
          </w:tcPr>
          <w:p w14:paraId="4C1E2413" w14:textId="054ABF11" w:rsidR="00B6493F" w:rsidRPr="00EE7920" w:rsidRDefault="00B84F4E" w:rsidP="00EE7920">
            <w:pPr>
              <w:pStyle w:val="EMCCTableHead"/>
            </w:pPr>
            <w:r w:rsidRPr="00EE7920">
              <w:t>O</w:t>
            </w:r>
            <w:r w:rsidR="00BF345B" w:rsidRPr="00EE7920">
              <w:t>ther notes</w:t>
            </w:r>
            <w:r w:rsidR="007174AD" w:rsidRPr="00EE7920">
              <w:br/>
            </w:r>
            <w:r w:rsidR="00B6493F" w:rsidRPr="00EE7920">
              <w:t>linked document</w:t>
            </w:r>
            <w:r w:rsidRPr="00EE7920">
              <w:t xml:space="preserve"> </w:t>
            </w:r>
            <w:r w:rsidR="00B6493F" w:rsidRPr="00EE7920">
              <w:t>references</w:t>
            </w:r>
          </w:p>
        </w:tc>
      </w:tr>
      <w:tr w:rsidR="00B6493F" w:rsidRPr="00BA1252" w14:paraId="5AB573B1" w14:textId="77777777">
        <w:trPr>
          <w:cantSplit/>
          <w:trHeight w:val="717"/>
        </w:trPr>
        <w:tc>
          <w:tcPr>
            <w:tcW w:w="2627"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2026-07-14</w:t>
            </w:r>
          </w:p>
        </w:tc>
        <w:tc>
          <w:tcPr>
            <w:tcW w:w="1745"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FL</w:t>
            </w:r>
          </w:p>
        </w:tc>
        <w:tc>
          <w:tcPr>
            <w:tcW w:w="3010"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Amrize Cement PNW Inc.</w:t>
            </w:r>
          </w:p>
        </w:tc>
        <w:tc>
          <w:tcPr>
            <w:tcW w:w="2028"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35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1919" w:type="dxa"/>
            <w:tcBorders>
              <w:top w:val="single" w:sz="8" w:space="0" w:color="999999"/>
              <w:left w:val="single" w:sz="8" w:space="0" w:color="999999"/>
              <w:bottom w:val="single" w:sz="8" w:space="0" w:color="999999"/>
              <w:right w:val="single" w:sz="8" w:space="0" w:color="999999"/>
            </w:tcBorders>
            <w:shd w:val="clear" w:color="auto" w:fill="FFFFFF"/>
          </w:tcPr>
          <w:p>
            <w:r/>
          </w:p>
        </w:tc>
      </w:tr>
    </w:tbl>
    <w:p w14:paraId="7E2432FA" w14:textId="64E0D0A0" w:rsidR="008C4015" w:rsidRDefault="008C4015" w:rsidP="00B6493F">
      <w:pPr>
        <w:rPr>
          <w:rFonts w:ascii="Trebuchet MS" w:hAnsi="Trebuchet MS" w:cs="Tahoma"/>
        </w:rPr>
      </w:pPr>
    </w:p>
    <w:tbl>
      <w:tblPr>
        <w:tblW w:w="14840" w:type="dxa"/>
        <w:tblInd w:w="10" w:type="dxa"/>
        <w:shd w:val="clear" w:color="auto" w:fill="FFFFFF"/>
        <w:tblLayout w:type="fixed"/>
        <w:tblLook w:val="0000" w:firstRow="0" w:lastRow="0" w:firstColumn="0" w:lastColumn="0" w:noHBand="0" w:noVBand="0"/>
      </w:tblPr>
      <w:tblGrid>
        <w:gridCol w:w="2627"/>
        <w:gridCol w:w="1745"/>
        <w:gridCol w:w="3010"/>
        <w:gridCol w:w="2028"/>
        <w:gridCol w:w="3511"/>
        <w:gridCol w:w="1919"/>
      </w:tblGrid>
      <w:tr w:rsidR="007174AD" w:rsidRPr="00BA1252" w14:paraId="315ED90F" w14:textId="77777777" w:rsidTr="00EE7920">
        <w:trPr>
          <w:cantSplit/>
          <w:trHeight w:val="680"/>
          <w:tblHeader/>
        </w:trPr>
        <w:tc>
          <w:tcPr>
            <w:tcW w:w="2627"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4FD4CB6C" w14:textId="77777777" w:rsidR="007174AD" w:rsidRPr="00C005FF" w:rsidRDefault="007174AD" w:rsidP="00EE7920">
            <w:pPr>
              <w:pStyle w:val="EMCCTableHead"/>
            </w:pPr>
            <w:r w:rsidRPr="00C005FF">
              <w:t>Start Date</w:t>
            </w:r>
            <w:r>
              <w:br/>
            </w:r>
            <w:r w:rsidRPr="00C005FF">
              <w:t>contracting finish date</w:t>
            </w:r>
            <w:r>
              <w:br/>
            </w:r>
            <w:r w:rsidRPr="007174AD">
              <w:rPr>
                <w:sz w:val="16"/>
                <w:szCs w:val="16"/>
              </w:rPr>
              <w:t>(if appropriate)</w:t>
            </w:r>
          </w:p>
        </w:tc>
        <w:tc>
          <w:tcPr>
            <w:tcW w:w="1745"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318CDEED" w14:textId="77777777" w:rsidR="007174AD" w:rsidRPr="00C005FF" w:rsidRDefault="007174AD" w:rsidP="00EE7920">
            <w:pPr>
              <w:pStyle w:val="EMCCTableHead"/>
            </w:pPr>
            <w:r w:rsidRPr="00C005FF">
              <w:t>Client</w:t>
            </w:r>
            <w:r>
              <w:br/>
            </w:r>
            <w:r w:rsidRPr="00C005FF">
              <w:t>identifier initials</w:t>
            </w:r>
          </w:p>
        </w:tc>
        <w:tc>
          <w:tcPr>
            <w:tcW w:w="3010"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04510B22" w14:textId="77777777" w:rsidR="007174AD" w:rsidRPr="00C005FF" w:rsidRDefault="007174AD" w:rsidP="00EE7920">
            <w:pPr>
              <w:pStyle w:val="EMCCTableHead"/>
            </w:pPr>
            <w:r w:rsidRPr="00C005FF">
              <w:t>Client Organisation</w:t>
            </w:r>
            <w:r>
              <w:br/>
            </w:r>
            <w:r w:rsidRPr="00C005FF">
              <w:t>Type &amp; name</w:t>
            </w:r>
          </w:p>
        </w:tc>
        <w:tc>
          <w:tcPr>
            <w:tcW w:w="2028"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3424D372" w14:textId="77777777" w:rsidR="007174AD" w:rsidRPr="00C005FF" w:rsidRDefault="007174AD" w:rsidP="00EE7920">
            <w:pPr>
              <w:pStyle w:val="EMCCTableHead"/>
            </w:pPr>
            <w:r w:rsidRPr="00C005FF">
              <w:t>Client role</w:t>
            </w:r>
          </w:p>
        </w:tc>
        <w:tc>
          <w:tcPr>
            <w:tcW w:w="3511"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03D089D2" w14:textId="77777777" w:rsidR="007174AD" w:rsidRPr="00C005FF" w:rsidRDefault="007174AD" w:rsidP="00EE7920">
            <w:pPr>
              <w:pStyle w:val="EMCCTableHead"/>
            </w:pPr>
            <w:r>
              <w:t>C</w:t>
            </w:r>
            <w:r w:rsidRPr="00C005FF">
              <w:t>ontracted Focus of work</w:t>
            </w:r>
          </w:p>
        </w:tc>
        <w:tc>
          <w:tcPr>
            <w:tcW w:w="1919" w:type="dxa"/>
            <w:tcBorders>
              <w:top w:val="single" w:sz="8" w:space="0" w:color="999999"/>
              <w:left w:val="single" w:sz="8" w:space="0" w:color="999999"/>
              <w:bottom w:val="single" w:sz="8" w:space="0" w:color="999999"/>
              <w:right w:val="single" w:sz="8" w:space="0" w:color="999999"/>
            </w:tcBorders>
            <w:shd w:val="clear" w:color="auto" w:fill="E49E28"/>
          </w:tcPr>
          <w:p w14:paraId="7243E2C0" w14:textId="77777777" w:rsidR="007174AD" w:rsidRPr="00C005FF" w:rsidRDefault="007174AD" w:rsidP="00EE7920">
            <w:pPr>
              <w:pStyle w:val="EMCCTableHead"/>
            </w:pPr>
            <w:r>
              <w:t>O</w:t>
            </w:r>
            <w:r w:rsidRPr="00C005FF">
              <w:t>ther notes</w:t>
            </w:r>
            <w:r>
              <w:br/>
            </w:r>
            <w:r w:rsidRPr="007174AD">
              <w:t>linked document references</w:t>
            </w:r>
          </w:p>
        </w:tc>
      </w:tr>
      <w:tr w:rsidR="0068522E" w:rsidRPr="00BA1252" w14:paraId="2402324F" w14:textId="77777777" w:rsidTr="00CC2FDB">
        <w:trPr>
          <w:cantSplit/>
          <w:trHeight w:val="717"/>
        </w:trPr>
        <w:tc>
          <w:tcPr>
            <w:tcW w:w="2627"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2026-07-13</w:t>
            </w:r>
          </w:p>
        </w:tc>
        <w:tc>
          <w:tcPr>
            <w:tcW w:w="1745"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BA</w:t>
            </w:r>
          </w:p>
        </w:tc>
        <w:tc>
          <w:tcPr>
            <w:tcW w:w="3010"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Johnson &amp; Johnson</w:t>
            </w:r>
          </w:p>
        </w:tc>
        <w:tc>
          <w:tcPr>
            <w:tcW w:w="2028"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35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1919" w:type="dxa"/>
            <w:tcBorders>
              <w:top w:val="single" w:sz="8" w:space="0" w:color="999999"/>
              <w:left w:val="single" w:sz="8" w:space="0" w:color="999999"/>
              <w:bottom w:val="single" w:sz="8" w:space="0" w:color="999999"/>
              <w:right w:val="single" w:sz="8" w:space="0" w:color="999999"/>
            </w:tcBorders>
            <w:shd w:val="clear" w:color="auto" w:fill="FFFFFF"/>
          </w:tcPr>
          <w:p>
            <w:r/>
          </w:p>
        </w:tc>
      </w:tr>
    </w:tbl>
    <w:p w14:paraId="1FB07713" w14:textId="0350BC0C" w:rsidR="007174AD" w:rsidRDefault="007174AD" w:rsidP="00B6493F">
      <w:pPr>
        <w:rPr>
          <w:rFonts w:ascii="Trebuchet MS" w:hAnsi="Trebuchet MS" w:cs="Tahoma"/>
        </w:rPr>
      </w:pPr>
    </w:p>
    <w:tbl>
      <w:tblPr>
        <w:tblW w:w="14840" w:type="dxa"/>
        <w:tblInd w:w="10" w:type="dxa"/>
        <w:shd w:val="clear" w:color="auto" w:fill="FFFFFF"/>
        <w:tblLayout w:type="fixed"/>
        <w:tblLook w:val="0000" w:firstRow="0" w:lastRow="0" w:firstColumn="0" w:lastColumn="0" w:noHBand="0" w:noVBand="0"/>
      </w:tblPr>
      <w:tblGrid>
        <w:gridCol w:w="2627"/>
        <w:gridCol w:w="1745"/>
        <w:gridCol w:w="3010"/>
        <w:gridCol w:w="2028"/>
        <w:gridCol w:w="3511"/>
        <w:gridCol w:w="1919"/>
      </w:tblGrid>
      <w:tr w:rsidR="007174AD" w:rsidRPr="00BA1252" w14:paraId="067FDA0E" w14:textId="77777777" w:rsidTr="00EE7920">
        <w:trPr>
          <w:cantSplit/>
          <w:trHeight w:val="680"/>
          <w:tblHeader/>
        </w:trPr>
        <w:tc>
          <w:tcPr>
            <w:tcW w:w="2627"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0EABABBB" w14:textId="77777777" w:rsidR="007174AD" w:rsidRPr="00C005FF" w:rsidRDefault="007174AD" w:rsidP="00EE7920">
            <w:pPr>
              <w:pStyle w:val="EMCCTableHead"/>
            </w:pPr>
            <w:r w:rsidRPr="00C005FF">
              <w:t>Start Date</w:t>
            </w:r>
            <w:r>
              <w:br/>
            </w:r>
            <w:r w:rsidRPr="00C005FF">
              <w:t>contracting finish date</w:t>
            </w:r>
            <w:r>
              <w:br/>
            </w:r>
            <w:r w:rsidRPr="007174AD">
              <w:rPr>
                <w:sz w:val="16"/>
                <w:szCs w:val="16"/>
              </w:rPr>
              <w:t>(if appropriate)</w:t>
            </w:r>
          </w:p>
        </w:tc>
        <w:tc>
          <w:tcPr>
            <w:tcW w:w="1745"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6AE7E4C5" w14:textId="77777777" w:rsidR="007174AD" w:rsidRPr="00C005FF" w:rsidRDefault="007174AD" w:rsidP="00EE7920">
            <w:pPr>
              <w:pStyle w:val="EMCCTableHead"/>
            </w:pPr>
            <w:r w:rsidRPr="00C005FF">
              <w:t>Client</w:t>
            </w:r>
            <w:r>
              <w:br/>
            </w:r>
            <w:r w:rsidRPr="00C005FF">
              <w:t>identifier initials</w:t>
            </w:r>
          </w:p>
        </w:tc>
        <w:tc>
          <w:tcPr>
            <w:tcW w:w="3010"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D40507A" w14:textId="77777777" w:rsidR="007174AD" w:rsidRPr="00C005FF" w:rsidRDefault="007174AD" w:rsidP="00EE7920">
            <w:pPr>
              <w:pStyle w:val="EMCCTableHead"/>
            </w:pPr>
            <w:r w:rsidRPr="00C005FF">
              <w:t>Client Organisation</w:t>
            </w:r>
            <w:r>
              <w:br/>
            </w:r>
            <w:r w:rsidRPr="00C005FF">
              <w:t>Type &amp; name</w:t>
            </w:r>
          </w:p>
        </w:tc>
        <w:tc>
          <w:tcPr>
            <w:tcW w:w="2028"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075C3C5A" w14:textId="77777777" w:rsidR="007174AD" w:rsidRPr="00C005FF" w:rsidRDefault="007174AD" w:rsidP="00EE7920">
            <w:pPr>
              <w:pStyle w:val="EMCCTableHead"/>
            </w:pPr>
            <w:r w:rsidRPr="00C005FF">
              <w:t>Client role</w:t>
            </w:r>
          </w:p>
        </w:tc>
        <w:tc>
          <w:tcPr>
            <w:tcW w:w="3511"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78840EFA" w14:textId="77777777" w:rsidR="007174AD" w:rsidRPr="00C005FF" w:rsidRDefault="007174AD" w:rsidP="00EE7920">
            <w:pPr>
              <w:pStyle w:val="EMCCTableHead"/>
            </w:pPr>
            <w:r>
              <w:t>C</w:t>
            </w:r>
            <w:r w:rsidRPr="00C005FF">
              <w:t>ontracted Focus of work</w:t>
            </w:r>
          </w:p>
        </w:tc>
        <w:tc>
          <w:tcPr>
            <w:tcW w:w="1919" w:type="dxa"/>
            <w:tcBorders>
              <w:top w:val="single" w:sz="8" w:space="0" w:color="999999"/>
              <w:left w:val="single" w:sz="8" w:space="0" w:color="999999"/>
              <w:bottom w:val="single" w:sz="8" w:space="0" w:color="999999"/>
              <w:right w:val="single" w:sz="8" w:space="0" w:color="999999"/>
            </w:tcBorders>
            <w:shd w:val="clear" w:color="auto" w:fill="E49E28"/>
          </w:tcPr>
          <w:p w14:paraId="7D3F7531" w14:textId="77777777" w:rsidR="007174AD" w:rsidRPr="00C005FF" w:rsidRDefault="007174AD" w:rsidP="00EE7920">
            <w:pPr>
              <w:pStyle w:val="EMCCTableHead"/>
            </w:pPr>
            <w:r>
              <w:t>O</w:t>
            </w:r>
            <w:r w:rsidRPr="00C005FF">
              <w:t>ther notes</w:t>
            </w:r>
            <w:r>
              <w:br/>
            </w:r>
            <w:r w:rsidRPr="007174AD">
              <w:t>linked document references</w:t>
            </w:r>
          </w:p>
        </w:tc>
      </w:tr>
      <w:tr w:rsidR="0068522E" w:rsidRPr="00BA1252" w14:paraId="29080A74" w14:textId="77777777" w:rsidTr="00CC2FDB">
        <w:trPr>
          <w:cantSplit/>
          <w:trHeight w:val="717"/>
        </w:trPr>
        <w:tc>
          <w:tcPr>
            <w:tcW w:w="2627"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2026-05-22</w:t>
              <w:br/>
              <w:t>→ 2026-07-13</w:t>
            </w:r>
          </w:p>
        </w:tc>
        <w:tc>
          <w:tcPr>
            <w:tcW w:w="1745"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YD</w:t>
            </w:r>
          </w:p>
        </w:tc>
        <w:tc>
          <w:tcPr>
            <w:tcW w:w="3010"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Amrize Cement PNW Inc.</w:t>
            </w:r>
          </w:p>
        </w:tc>
        <w:tc>
          <w:tcPr>
            <w:tcW w:w="2028"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35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1919" w:type="dxa"/>
            <w:tcBorders>
              <w:top w:val="single" w:sz="8" w:space="0" w:color="999999"/>
              <w:left w:val="single" w:sz="8" w:space="0" w:color="999999"/>
              <w:bottom w:val="single" w:sz="8" w:space="0" w:color="999999"/>
              <w:right w:val="single" w:sz="8" w:space="0" w:color="999999"/>
            </w:tcBorders>
            <w:shd w:val="clear" w:color="auto" w:fill="FFFFFF"/>
          </w:tcPr>
          <w:p>
            <w:r/>
          </w:p>
        </w:tc>
      </w:tr>
    </w:tbl>
    <w:tbl>
      <w:tblPr>
        <w:tblW w:w="14840" w:type="dxa"/>
        <w:tblInd w:w="10" w:type="dxa"/>
        <w:shd w:val="clear" w:color="auto" w:fill="FFFFFF"/>
        <w:tblLayout w:type="fixed"/>
        <w:tblLook w:val="0000" w:firstRow="0" w:lastRow="0" w:firstColumn="0" w:lastColumn="0" w:noHBand="0" w:noVBand="0"/>
      </w:tblPr>
      <w:tblGrid>
        <w:gridCol w:w="2627"/>
        <w:gridCol w:w="1745"/>
        <w:gridCol w:w="3010"/>
        <w:gridCol w:w="2028"/>
        <w:gridCol w:w="3511"/>
        <w:gridCol w:w="1919"/>
      </w:tblGrid>
      <w:tr w:rsidR="00B6493F" w:rsidRPr="00BA1252" w14:paraId="3B5AD787" w14:textId="77777777" w:rsidTr="00EE7920">
        <w:trPr>
          <w:cantSplit/>
          <w:trHeight w:val="680"/>
          <w:tblHeader/>
        </w:trPr>
        <w:tc>
          <w:tcPr>
            <w:tcW w:w="2627"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14E98F72" w14:textId="7AAF35C7" w:rsidR="00B6493F" w:rsidRPr="00EE7920" w:rsidRDefault="00B6493F" w:rsidP="00EE7920">
            <w:pPr>
              <w:pStyle w:val="EMCCTableHead"/>
            </w:pPr>
            <w:r w:rsidRPr="00EE7920">
              <w:t>Start Date</w:t>
            </w:r>
            <w:r w:rsidR="00B84F4E" w:rsidRPr="00EE7920">
              <w:br/>
            </w:r>
            <w:r w:rsidRPr="00EE7920">
              <w:t>contracting finish date</w:t>
            </w:r>
            <w:r w:rsidR="00B84F4E" w:rsidRPr="00EE7920">
              <w:br/>
            </w:r>
            <w:r w:rsidRPr="00EE7920">
              <w:t>(if appropriate)</w:t>
            </w:r>
          </w:p>
        </w:tc>
        <w:tc>
          <w:tcPr>
            <w:tcW w:w="1745"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F30D045" w14:textId="6F79E055" w:rsidR="00B6493F" w:rsidRPr="00EE7920" w:rsidRDefault="00B6493F" w:rsidP="00EE7920">
            <w:pPr>
              <w:pStyle w:val="EMCCTableHead"/>
            </w:pPr>
            <w:r w:rsidRPr="00EE7920">
              <w:t>Client</w:t>
            </w:r>
            <w:r w:rsidR="00B84F4E" w:rsidRPr="00EE7920">
              <w:br/>
            </w:r>
            <w:r w:rsidRPr="00EE7920">
              <w:t>identifier initials</w:t>
            </w:r>
          </w:p>
        </w:tc>
        <w:tc>
          <w:tcPr>
            <w:tcW w:w="3010"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6EB2C852" w14:textId="62698FC3" w:rsidR="00B6493F" w:rsidRPr="00EE7920" w:rsidRDefault="00BF345B" w:rsidP="00EE7920">
            <w:pPr>
              <w:pStyle w:val="EMCCTableHead"/>
            </w:pPr>
            <w:r w:rsidRPr="00EE7920">
              <w:t>Client Organisation</w:t>
            </w:r>
            <w:r w:rsidR="00B84F4E" w:rsidRPr="00EE7920">
              <w:br/>
            </w:r>
            <w:r w:rsidR="00B6493F" w:rsidRPr="00EE7920">
              <w:t>Type</w:t>
            </w:r>
            <w:r w:rsidR="00B776BB" w:rsidRPr="00EE7920">
              <w:t xml:space="preserve"> </w:t>
            </w:r>
            <w:r w:rsidRPr="00EE7920">
              <w:t xml:space="preserve">&amp; </w:t>
            </w:r>
            <w:r w:rsidR="00B6493F" w:rsidRPr="00EE7920">
              <w:t>name</w:t>
            </w:r>
          </w:p>
        </w:tc>
        <w:tc>
          <w:tcPr>
            <w:tcW w:w="2028"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BBBE926" w14:textId="77777777" w:rsidR="00B6493F" w:rsidRPr="00EE7920" w:rsidRDefault="00B6493F" w:rsidP="00EE7920">
            <w:pPr>
              <w:pStyle w:val="EMCCTableHead"/>
            </w:pPr>
            <w:r w:rsidRPr="00EE7920">
              <w:t>Client role</w:t>
            </w:r>
          </w:p>
        </w:tc>
        <w:tc>
          <w:tcPr>
            <w:tcW w:w="3511"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2EC3E48" w14:textId="766656D4" w:rsidR="00B6493F" w:rsidRPr="00EE7920" w:rsidRDefault="00B84F4E" w:rsidP="00EE7920">
            <w:pPr>
              <w:pStyle w:val="EMCCTableHead"/>
            </w:pPr>
            <w:r w:rsidRPr="00EE7920">
              <w:t>C</w:t>
            </w:r>
            <w:r w:rsidR="00B6493F" w:rsidRPr="00EE7920">
              <w:t>ontracted Focus of work</w:t>
            </w:r>
          </w:p>
        </w:tc>
        <w:tc>
          <w:tcPr>
            <w:tcW w:w="1919" w:type="dxa"/>
            <w:tcBorders>
              <w:top w:val="single" w:sz="8" w:space="0" w:color="999999"/>
              <w:left w:val="single" w:sz="8" w:space="0" w:color="999999"/>
              <w:bottom w:val="single" w:sz="8" w:space="0" w:color="999999"/>
              <w:right w:val="single" w:sz="8" w:space="0" w:color="999999"/>
            </w:tcBorders>
            <w:shd w:val="clear" w:color="auto" w:fill="E49E28"/>
          </w:tcPr>
          <w:p w14:paraId="4C1E2413" w14:textId="054ABF11" w:rsidR="00B6493F" w:rsidRPr="00EE7920" w:rsidRDefault="00B84F4E" w:rsidP="00EE7920">
            <w:pPr>
              <w:pStyle w:val="EMCCTableHead"/>
            </w:pPr>
            <w:r w:rsidRPr="00EE7920">
              <w:t>O</w:t>
            </w:r>
            <w:r w:rsidR="00BF345B" w:rsidRPr="00EE7920">
              <w:t>ther notes</w:t>
            </w:r>
            <w:r w:rsidR="007174AD" w:rsidRPr="00EE7920">
              <w:br/>
            </w:r>
            <w:r w:rsidR="00B6493F" w:rsidRPr="00EE7920">
              <w:t>linked document</w:t>
            </w:r>
            <w:r w:rsidRPr="00EE7920">
              <w:t xml:space="preserve"> </w:t>
            </w:r>
            <w:r w:rsidR="00B6493F" w:rsidRPr="00EE7920">
              <w:t>references</w:t>
            </w:r>
          </w:p>
        </w:tc>
      </w:tr>
      <w:tr w:rsidR="00B6493F" w:rsidRPr="00BA1252" w14:paraId="5AB573B1" w14:textId="77777777">
        <w:trPr>
          <w:cantSplit/>
          <w:trHeight w:val="717"/>
        </w:trPr>
        <w:tc>
          <w:tcPr>
            <w:tcW w:w="2627"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2026-07-10</w:t>
            </w:r>
          </w:p>
        </w:tc>
        <w:tc>
          <w:tcPr>
            <w:tcW w:w="1745"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MR</w:t>
            </w:r>
          </w:p>
        </w:tc>
        <w:tc>
          <w:tcPr>
            <w:tcW w:w="3010"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Shell USA, Inc.</w:t>
            </w:r>
          </w:p>
        </w:tc>
        <w:tc>
          <w:tcPr>
            <w:tcW w:w="2028"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35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1919" w:type="dxa"/>
            <w:tcBorders>
              <w:top w:val="single" w:sz="8" w:space="0" w:color="999999"/>
              <w:left w:val="single" w:sz="8" w:space="0" w:color="999999"/>
              <w:bottom w:val="single" w:sz="8" w:space="0" w:color="999999"/>
              <w:right w:val="single" w:sz="8" w:space="0" w:color="999999"/>
            </w:tcBorders>
            <w:shd w:val="clear" w:color="auto" w:fill="FFFFFF"/>
          </w:tcPr>
          <w:p>
            <w:r/>
          </w:p>
        </w:tc>
      </w:tr>
    </w:tbl>
    <w:tbl>
      <w:tblPr>
        <w:tblW w:w="14840" w:type="dxa"/>
        <w:tblInd w:w="10" w:type="dxa"/>
        <w:shd w:val="clear" w:color="auto" w:fill="FFFFFF"/>
        <w:tblLayout w:type="fixed"/>
        <w:tblLook w:val="0000" w:firstRow="0" w:lastRow="0" w:firstColumn="0" w:lastColumn="0" w:noHBand="0" w:noVBand="0"/>
      </w:tblPr>
      <w:tblGrid>
        <w:gridCol w:w="2627"/>
        <w:gridCol w:w="1745"/>
        <w:gridCol w:w="3010"/>
        <w:gridCol w:w="2028"/>
        <w:gridCol w:w="3511"/>
        <w:gridCol w:w="1919"/>
      </w:tblGrid>
      <w:tr w:rsidR="00B6493F" w:rsidRPr="00BA1252" w14:paraId="3B5AD787" w14:textId="77777777" w:rsidTr="00EE7920">
        <w:trPr>
          <w:cantSplit/>
          <w:trHeight w:val="680"/>
          <w:tblHeader/>
        </w:trPr>
        <w:tc>
          <w:tcPr>
            <w:tcW w:w="2627"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14E98F72" w14:textId="7AAF35C7" w:rsidR="00B6493F" w:rsidRPr="00EE7920" w:rsidRDefault="00B6493F" w:rsidP="00EE7920">
            <w:pPr>
              <w:pStyle w:val="EMCCTableHead"/>
            </w:pPr>
            <w:r w:rsidRPr="00EE7920">
              <w:t>Start Date</w:t>
            </w:r>
            <w:r w:rsidR="00B84F4E" w:rsidRPr="00EE7920">
              <w:br/>
            </w:r>
            <w:r w:rsidRPr="00EE7920">
              <w:t>contracting finish date</w:t>
            </w:r>
            <w:r w:rsidR="00B84F4E" w:rsidRPr="00EE7920">
              <w:br/>
            </w:r>
            <w:r w:rsidRPr="00EE7920">
              <w:t>(if appropriate)</w:t>
            </w:r>
          </w:p>
        </w:tc>
        <w:tc>
          <w:tcPr>
            <w:tcW w:w="1745"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F30D045" w14:textId="6F79E055" w:rsidR="00B6493F" w:rsidRPr="00EE7920" w:rsidRDefault="00B6493F" w:rsidP="00EE7920">
            <w:pPr>
              <w:pStyle w:val="EMCCTableHead"/>
            </w:pPr>
            <w:r w:rsidRPr="00EE7920">
              <w:t>Client</w:t>
            </w:r>
            <w:r w:rsidR="00B84F4E" w:rsidRPr="00EE7920">
              <w:br/>
            </w:r>
            <w:r w:rsidRPr="00EE7920">
              <w:t>identifier initials</w:t>
            </w:r>
          </w:p>
        </w:tc>
        <w:tc>
          <w:tcPr>
            <w:tcW w:w="3010"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6EB2C852" w14:textId="62698FC3" w:rsidR="00B6493F" w:rsidRPr="00EE7920" w:rsidRDefault="00BF345B" w:rsidP="00EE7920">
            <w:pPr>
              <w:pStyle w:val="EMCCTableHead"/>
            </w:pPr>
            <w:r w:rsidRPr="00EE7920">
              <w:t>Client Organisation</w:t>
            </w:r>
            <w:r w:rsidR="00B84F4E" w:rsidRPr="00EE7920">
              <w:br/>
            </w:r>
            <w:r w:rsidR="00B6493F" w:rsidRPr="00EE7920">
              <w:t>Type</w:t>
            </w:r>
            <w:r w:rsidR="00B776BB" w:rsidRPr="00EE7920">
              <w:t xml:space="preserve"> </w:t>
            </w:r>
            <w:r w:rsidRPr="00EE7920">
              <w:t xml:space="preserve">&amp; </w:t>
            </w:r>
            <w:r w:rsidR="00B6493F" w:rsidRPr="00EE7920">
              <w:t>name</w:t>
            </w:r>
          </w:p>
        </w:tc>
        <w:tc>
          <w:tcPr>
            <w:tcW w:w="2028"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BBBE926" w14:textId="77777777" w:rsidR="00B6493F" w:rsidRPr="00EE7920" w:rsidRDefault="00B6493F" w:rsidP="00EE7920">
            <w:pPr>
              <w:pStyle w:val="EMCCTableHead"/>
            </w:pPr>
            <w:r w:rsidRPr="00EE7920">
              <w:t>Client role</w:t>
            </w:r>
          </w:p>
        </w:tc>
        <w:tc>
          <w:tcPr>
            <w:tcW w:w="3511"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2EC3E48" w14:textId="766656D4" w:rsidR="00B6493F" w:rsidRPr="00EE7920" w:rsidRDefault="00B84F4E" w:rsidP="00EE7920">
            <w:pPr>
              <w:pStyle w:val="EMCCTableHead"/>
            </w:pPr>
            <w:r w:rsidRPr="00EE7920">
              <w:t>C</w:t>
            </w:r>
            <w:r w:rsidR="00B6493F" w:rsidRPr="00EE7920">
              <w:t>ontracted Focus of work</w:t>
            </w:r>
          </w:p>
        </w:tc>
        <w:tc>
          <w:tcPr>
            <w:tcW w:w="1919" w:type="dxa"/>
            <w:tcBorders>
              <w:top w:val="single" w:sz="8" w:space="0" w:color="999999"/>
              <w:left w:val="single" w:sz="8" w:space="0" w:color="999999"/>
              <w:bottom w:val="single" w:sz="8" w:space="0" w:color="999999"/>
              <w:right w:val="single" w:sz="8" w:space="0" w:color="999999"/>
            </w:tcBorders>
            <w:shd w:val="clear" w:color="auto" w:fill="E49E28"/>
          </w:tcPr>
          <w:p w14:paraId="4C1E2413" w14:textId="054ABF11" w:rsidR="00B6493F" w:rsidRPr="00EE7920" w:rsidRDefault="00B84F4E" w:rsidP="00EE7920">
            <w:pPr>
              <w:pStyle w:val="EMCCTableHead"/>
            </w:pPr>
            <w:r w:rsidRPr="00EE7920">
              <w:t>O</w:t>
            </w:r>
            <w:r w:rsidR="00BF345B" w:rsidRPr="00EE7920">
              <w:t>ther notes</w:t>
            </w:r>
            <w:r w:rsidR="007174AD" w:rsidRPr="00EE7920">
              <w:br/>
            </w:r>
            <w:r w:rsidR="00B6493F" w:rsidRPr="00EE7920">
              <w:t>linked document</w:t>
            </w:r>
            <w:r w:rsidRPr="00EE7920">
              <w:t xml:space="preserve"> </w:t>
            </w:r>
            <w:r w:rsidR="00B6493F" w:rsidRPr="00EE7920">
              <w:t>references</w:t>
            </w:r>
          </w:p>
        </w:tc>
      </w:tr>
      <w:tr w:rsidR="00B6493F" w:rsidRPr="00BA1252" w14:paraId="5AB573B1" w14:textId="77777777">
        <w:trPr>
          <w:cantSplit/>
          <w:trHeight w:val="717"/>
        </w:trPr>
        <w:tc>
          <w:tcPr>
            <w:tcW w:w="2627"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2026-07-02</w:t>
              <w:br/>
              <w:t>→ 2026-07-09</w:t>
            </w:r>
          </w:p>
        </w:tc>
        <w:tc>
          <w:tcPr>
            <w:tcW w:w="1745"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SD</w:t>
            </w:r>
          </w:p>
        </w:tc>
        <w:tc>
          <w:tcPr>
            <w:tcW w:w="3010"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Motorola Solutions, Inc.</w:t>
            </w:r>
          </w:p>
        </w:tc>
        <w:tc>
          <w:tcPr>
            <w:tcW w:w="2028"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35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1919" w:type="dxa"/>
            <w:tcBorders>
              <w:top w:val="single" w:sz="8" w:space="0" w:color="999999"/>
              <w:left w:val="single" w:sz="8" w:space="0" w:color="999999"/>
              <w:bottom w:val="single" w:sz="8" w:space="0" w:color="999999"/>
              <w:right w:val="single" w:sz="8" w:space="0" w:color="999999"/>
            </w:tcBorders>
            <w:shd w:val="clear" w:color="auto" w:fill="FFFFFF"/>
          </w:tcPr>
          <w:p>
            <w:r/>
          </w:p>
        </w:tc>
      </w:tr>
    </w:tbl>
    <w:tbl>
      <w:tblPr>
        <w:tblW w:w="14840" w:type="dxa"/>
        <w:tblInd w:w="10" w:type="dxa"/>
        <w:shd w:val="clear" w:color="auto" w:fill="FFFFFF"/>
        <w:tblLayout w:type="fixed"/>
        <w:tblLook w:val="0000" w:firstRow="0" w:lastRow="0" w:firstColumn="0" w:lastColumn="0" w:noHBand="0" w:noVBand="0"/>
      </w:tblPr>
      <w:tblGrid>
        <w:gridCol w:w="2627"/>
        <w:gridCol w:w="1745"/>
        <w:gridCol w:w="3010"/>
        <w:gridCol w:w="2028"/>
        <w:gridCol w:w="3511"/>
        <w:gridCol w:w="1919"/>
      </w:tblGrid>
      <w:tr w:rsidR="00B6493F" w:rsidRPr="00BA1252" w14:paraId="3B5AD787" w14:textId="77777777" w:rsidTr="00EE7920">
        <w:trPr>
          <w:cantSplit/>
          <w:trHeight w:val="680"/>
          <w:tblHeader/>
        </w:trPr>
        <w:tc>
          <w:tcPr>
            <w:tcW w:w="2627"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14E98F72" w14:textId="7AAF35C7" w:rsidR="00B6493F" w:rsidRPr="00EE7920" w:rsidRDefault="00B6493F" w:rsidP="00EE7920">
            <w:pPr>
              <w:pStyle w:val="EMCCTableHead"/>
            </w:pPr>
            <w:r w:rsidRPr="00EE7920">
              <w:t>Start Date</w:t>
            </w:r>
            <w:r w:rsidR="00B84F4E" w:rsidRPr="00EE7920">
              <w:br/>
            </w:r>
            <w:r w:rsidRPr="00EE7920">
              <w:t>contracting finish date</w:t>
            </w:r>
            <w:r w:rsidR="00B84F4E" w:rsidRPr="00EE7920">
              <w:br/>
            </w:r>
            <w:r w:rsidRPr="00EE7920">
              <w:t>(if appropriate)</w:t>
            </w:r>
          </w:p>
        </w:tc>
        <w:tc>
          <w:tcPr>
            <w:tcW w:w="1745"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F30D045" w14:textId="6F79E055" w:rsidR="00B6493F" w:rsidRPr="00EE7920" w:rsidRDefault="00B6493F" w:rsidP="00EE7920">
            <w:pPr>
              <w:pStyle w:val="EMCCTableHead"/>
            </w:pPr>
            <w:r w:rsidRPr="00EE7920">
              <w:t>Client</w:t>
            </w:r>
            <w:r w:rsidR="00B84F4E" w:rsidRPr="00EE7920">
              <w:br/>
            </w:r>
            <w:r w:rsidRPr="00EE7920">
              <w:t>identifier initials</w:t>
            </w:r>
          </w:p>
        </w:tc>
        <w:tc>
          <w:tcPr>
            <w:tcW w:w="3010"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6EB2C852" w14:textId="62698FC3" w:rsidR="00B6493F" w:rsidRPr="00EE7920" w:rsidRDefault="00BF345B" w:rsidP="00EE7920">
            <w:pPr>
              <w:pStyle w:val="EMCCTableHead"/>
            </w:pPr>
            <w:r w:rsidRPr="00EE7920">
              <w:t>Client Organisation</w:t>
            </w:r>
            <w:r w:rsidR="00B84F4E" w:rsidRPr="00EE7920">
              <w:br/>
            </w:r>
            <w:r w:rsidR="00B6493F" w:rsidRPr="00EE7920">
              <w:t>Type</w:t>
            </w:r>
            <w:r w:rsidR="00B776BB" w:rsidRPr="00EE7920">
              <w:t xml:space="preserve"> </w:t>
            </w:r>
            <w:r w:rsidRPr="00EE7920">
              <w:t xml:space="preserve">&amp; </w:t>
            </w:r>
            <w:r w:rsidR="00B6493F" w:rsidRPr="00EE7920">
              <w:t>name</w:t>
            </w:r>
          </w:p>
        </w:tc>
        <w:tc>
          <w:tcPr>
            <w:tcW w:w="2028"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BBBE926" w14:textId="77777777" w:rsidR="00B6493F" w:rsidRPr="00EE7920" w:rsidRDefault="00B6493F" w:rsidP="00EE7920">
            <w:pPr>
              <w:pStyle w:val="EMCCTableHead"/>
            </w:pPr>
            <w:r w:rsidRPr="00EE7920">
              <w:t>Client role</w:t>
            </w:r>
          </w:p>
        </w:tc>
        <w:tc>
          <w:tcPr>
            <w:tcW w:w="3511"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2EC3E48" w14:textId="766656D4" w:rsidR="00B6493F" w:rsidRPr="00EE7920" w:rsidRDefault="00B84F4E" w:rsidP="00EE7920">
            <w:pPr>
              <w:pStyle w:val="EMCCTableHead"/>
            </w:pPr>
            <w:r w:rsidRPr="00EE7920">
              <w:t>C</w:t>
            </w:r>
            <w:r w:rsidR="00B6493F" w:rsidRPr="00EE7920">
              <w:t>ontracted Focus of work</w:t>
            </w:r>
          </w:p>
        </w:tc>
        <w:tc>
          <w:tcPr>
            <w:tcW w:w="1919" w:type="dxa"/>
            <w:tcBorders>
              <w:top w:val="single" w:sz="8" w:space="0" w:color="999999"/>
              <w:left w:val="single" w:sz="8" w:space="0" w:color="999999"/>
              <w:bottom w:val="single" w:sz="8" w:space="0" w:color="999999"/>
              <w:right w:val="single" w:sz="8" w:space="0" w:color="999999"/>
            </w:tcBorders>
            <w:shd w:val="clear" w:color="auto" w:fill="E49E28"/>
          </w:tcPr>
          <w:p w14:paraId="4C1E2413" w14:textId="054ABF11" w:rsidR="00B6493F" w:rsidRPr="00EE7920" w:rsidRDefault="00B84F4E" w:rsidP="00EE7920">
            <w:pPr>
              <w:pStyle w:val="EMCCTableHead"/>
            </w:pPr>
            <w:r w:rsidRPr="00EE7920">
              <w:t>O</w:t>
            </w:r>
            <w:r w:rsidR="00BF345B" w:rsidRPr="00EE7920">
              <w:t>ther notes</w:t>
            </w:r>
            <w:r w:rsidR="007174AD" w:rsidRPr="00EE7920">
              <w:br/>
            </w:r>
            <w:r w:rsidR="00B6493F" w:rsidRPr="00EE7920">
              <w:t>linked document</w:t>
            </w:r>
            <w:r w:rsidRPr="00EE7920">
              <w:t xml:space="preserve"> </w:t>
            </w:r>
            <w:r w:rsidR="00B6493F" w:rsidRPr="00EE7920">
              <w:t>references</w:t>
            </w:r>
          </w:p>
        </w:tc>
      </w:tr>
      <w:tr w:rsidR="00B6493F" w:rsidRPr="00BA1252" w14:paraId="5AB573B1" w14:textId="77777777">
        <w:trPr>
          <w:cantSplit/>
          <w:trHeight w:val="717"/>
        </w:trPr>
        <w:tc>
          <w:tcPr>
            <w:tcW w:w="2627"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2026-06-02</w:t>
              <w:br/>
              <w:t>→ 2026-07-07</w:t>
            </w:r>
          </w:p>
        </w:tc>
        <w:tc>
          <w:tcPr>
            <w:tcW w:w="1745"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ML</w:t>
            </w:r>
          </w:p>
        </w:tc>
        <w:tc>
          <w:tcPr>
            <w:tcW w:w="3010"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Thales Canada</w:t>
            </w:r>
          </w:p>
        </w:tc>
        <w:tc>
          <w:tcPr>
            <w:tcW w:w="2028"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35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1919" w:type="dxa"/>
            <w:tcBorders>
              <w:top w:val="single" w:sz="8" w:space="0" w:color="999999"/>
              <w:left w:val="single" w:sz="8" w:space="0" w:color="999999"/>
              <w:bottom w:val="single" w:sz="8" w:space="0" w:color="999999"/>
              <w:right w:val="single" w:sz="8" w:space="0" w:color="999999"/>
            </w:tcBorders>
            <w:shd w:val="clear" w:color="auto" w:fill="FFFFFF"/>
          </w:tcPr>
          <w:p>
            <w:r/>
          </w:p>
        </w:tc>
      </w:tr>
    </w:tbl>
    <w:tbl>
      <w:tblPr>
        <w:tblW w:w="14840" w:type="dxa"/>
        <w:tblInd w:w="10" w:type="dxa"/>
        <w:shd w:val="clear" w:color="auto" w:fill="FFFFFF"/>
        <w:tblLayout w:type="fixed"/>
        <w:tblLook w:val="0000" w:firstRow="0" w:lastRow="0" w:firstColumn="0" w:lastColumn="0" w:noHBand="0" w:noVBand="0"/>
      </w:tblPr>
      <w:tblGrid>
        <w:gridCol w:w="2627"/>
        <w:gridCol w:w="1745"/>
        <w:gridCol w:w="3010"/>
        <w:gridCol w:w="2028"/>
        <w:gridCol w:w="3511"/>
        <w:gridCol w:w="1919"/>
      </w:tblGrid>
      <w:tr w:rsidR="00B6493F" w:rsidRPr="00BA1252" w14:paraId="3B5AD787" w14:textId="77777777" w:rsidTr="00EE7920">
        <w:trPr>
          <w:cantSplit/>
          <w:trHeight w:val="680"/>
          <w:tblHeader/>
        </w:trPr>
        <w:tc>
          <w:tcPr>
            <w:tcW w:w="2627"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14E98F72" w14:textId="7AAF35C7" w:rsidR="00B6493F" w:rsidRPr="00EE7920" w:rsidRDefault="00B6493F" w:rsidP="00EE7920">
            <w:pPr>
              <w:pStyle w:val="EMCCTableHead"/>
            </w:pPr>
            <w:r w:rsidRPr="00EE7920">
              <w:t>Start Date</w:t>
            </w:r>
            <w:r w:rsidR="00B84F4E" w:rsidRPr="00EE7920">
              <w:br/>
            </w:r>
            <w:r w:rsidRPr="00EE7920">
              <w:t>contracting finish date</w:t>
            </w:r>
            <w:r w:rsidR="00B84F4E" w:rsidRPr="00EE7920">
              <w:br/>
            </w:r>
            <w:r w:rsidRPr="00EE7920">
              <w:t>(if appropriate)</w:t>
            </w:r>
          </w:p>
        </w:tc>
        <w:tc>
          <w:tcPr>
            <w:tcW w:w="1745"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F30D045" w14:textId="6F79E055" w:rsidR="00B6493F" w:rsidRPr="00EE7920" w:rsidRDefault="00B6493F" w:rsidP="00EE7920">
            <w:pPr>
              <w:pStyle w:val="EMCCTableHead"/>
            </w:pPr>
            <w:r w:rsidRPr="00EE7920">
              <w:t>Client</w:t>
            </w:r>
            <w:r w:rsidR="00B84F4E" w:rsidRPr="00EE7920">
              <w:br/>
            </w:r>
            <w:r w:rsidRPr="00EE7920">
              <w:t>identifier initials</w:t>
            </w:r>
          </w:p>
        </w:tc>
        <w:tc>
          <w:tcPr>
            <w:tcW w:w="3010"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6EB2C852" w14:textId="62698FC3" w:rsidR="00B6493F" w:rsidRPr="00EE7920" w:rsidRDefault="00BF345B" w:rsidP="00EE7920">
            <w:pPr>
              <w:pStyle w:val="EMCCTableHead"/>
            </w:pPr>
            <w:r w:rsidRPr="00EE7920">
              <w:t>Client Organisation</w:t>
            </w:r>
            <w:r w:rsidR="00B84F4E" w:rsidRPr="00EE7920">
              <w:br/>
            </w:r>
            <w:r w:rsidR="00B6493F" w:rsidRPr="00EE7920">
              <w:t>Type</w:t>
            </w:r>
            <w:r w:rsidR="00B776BB" w:rsidRPr="00EE7920">
              <w:t xml:space="preserve"> </w:t>
            </w:r>
            <w:r w:rsidRPr="00EE7920">
              <w:t xml:space="preserve">&amp; </w:t>
            </w:r>
            <w:r w:rsidR="00B6493F" w:rsidRPr="00EE7920">
              <w:t>name</w:t>
            </w:r>
          </w:p>
        </w:tc>
        <w:tc>
          <w:tcPr>
            <w:tcW w:w="2028"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BBBE926" w14:textId="77777777" w:rsidR="00B6493F" w:rsidRPr="00EE7920" w:rsidRDefault="00B6493F" w:rsidP="00EE7920">
            <w:pPr>
              <w:pStyle w:val="EMCCTableHead"/>
            </w:pPr>
            <w:r w:rsidRPr="00EE7920">
              <w:t>Client role</w:t>
            </w:r>
          </w:p>
        </w:tc>
        <w:tc>
          <w:tcPr>
            <w:tcW w:w="3511"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2EC3E48" w14:textId="766656D4" w:rsidR="00B6493F" w:rsidRPr="00EE7920" w:rsidRDefault="00B84F4E" w:rsidP="00EE7920">
            <w:pPr>
              <w:pStyle w:val="EMCCTableHead"/>
            </w:pPr>
            <w:r w:rsidRPr="00EE7920">
              <w:t>C</w:t>
            </w:r>
            <w:r w:rsidR="00B6493F" w:rsidRPr="00EE7920">
              <w:t>ontracted Focus of work</w:t>
            </w:r>
          </w:p>
        </w:tc>
        <w:tc>
          <w:tcPr>
            <w:tcW w:w="1919" w:type="dxa"/>
            <w:tcBorders>
              <w:top w:val="single" w:sz="8" w:space="0" w:color="999999"/>
              <w:left w:val="single" w:sz="8" w:space="0" w:color="999999"/>
              <w:bottom w:val="single" w:sz="8" w:space="0" w:color="999999"/>
              <w:right w:val="single" w:sz="8" w:space="0" w:color="999999"/>
            </w:tcBorders>
            <w:shd w:val="clear" w:color="auto" w:fill="E49E28"/>
          </w:tcPr>
          <w:p w14:paraId="4C1E2413" w14:textId="054ABF11" w:rsidR="00B6493F" w:rsidRPr="00EE7920" w:rsidRDefault="00B84F4E" w:rsidP="00EE7920">
            <w:pPr>
              <w:pStyle w:val="EMCCTableHead"/>
            </w:pPr>
            <w:r w:rsidRPr="00EE7920">
              <w:t>O</w:t>
            </w:r>
            <w:r w:rsidR="00BF345B" w:rsidRPr="00EE7920">
              <w:t>ther notes</w:t>
            </w:r>
            <w:r w:rsidR="007174AD" w:rsidRPr="00EE7920">
              <w:br/>
            </w:r>
            <w:r w:rsidR="00B6493F" w:rsidRPr="00EE7920">
              <w:t>linked document</w:t>
            </w:r>
            <w:r w:rsidRPr="00EE7920">
              <w:t xml:space="preserve"> </w:t>
            </w:r>
            <w:r w:rsidR="00B6493F" w:rsidRPr="00EE7920">
              <w:t>references</w:t>
            </w:r>
          </w:p>
        </w:tc>
      </w:tr>
      <w:tr w:rsidR="00B6493F" w:rsidRPr="00BA1252" w14:paraId="5AB573B1" w14:textId="77777777">
        <w:trPr>
          <w:cantSplit/>
          <w:trHeight w:val="717"/>
        </w:trPr>
        <w:tc>
          <w:tcPr>
            <w:tcW w:w="2627"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2026-06-17</w:t>
              <w:br/>
              <w:t>→ 2026-07-02</w:t>
            </w:r>
          </w:p>
        </w:tc>
        <w:tc>
          <w:tcPr>
            <w:tcW w:w="1745"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MS</w:t>
            </w:r>
          </w:p>
        </w:tc>
        <w:tc>
          <w:tcPr>
            <w:tcW w:w="3010"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Hearst Newspapers</w:t>
            </w:r>
          </w:p>
        </w:tc>
        <w:tc>
          <w:tcPr>
            <w:tcW w:w="2028"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35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1919" w:type="dxa"/>
            <w:tcBorders>
              <w:top w:val="single" w:sz="8" w:space="0" w:color="999999"/>
              <w:left w:val="single" w:sz="8" w:space="0" w:color="999999"/>
              <w:bottom w:val="single" w:sz="8" w:space="0" w:color="999999"/>
              <w:right w:val="single" w:sz="8" w:space="0" w:color="999999"/>
            </w:tcBorders>
            <w:shd w:val="clear" w:color="auto" w:fill="FFFFFF"/>
          </w:tcPr>
          <w:p>
            <w:r/>
          </w:p>
        </w:tc>
      </w:tr>
    </w:tbl>
    <w:tbl>
      <w:tblPr>
        <w:tblW w:w="14840" w:type="dxa"/>
        <w:tblInd w:w="10" w:type="dxa"/>
        <w:shd w:val="clear" w:color="auto" w:fill="FFFFFF"/>
        <w:tblLayout w:type="fixed"/>
        <w:tblLook w:val="0000" w:firstRow="0" w:lastRow="0" w:firstColumn="0" w:lastColumn="0" w:noHBand="0" w:noVBand="0"/>
      </w:tblPr>
      <w:tblGrid>
        <w:gridCol w:w="2627"/>
        <w:gridCol w:w="1745"/>
        <w:gridCol w:w="3010"/>
        <w:gridCol w:w="2028"/>
        <w:gridCol w:w="3511"/>
        <w:gridCol w:w="1919"/>
      </w:tblGrid>
      <w:tr w:rsidR="00B6493F" w:rsidRPr="00BA1252" w14:paraId="3B5AD787" w14:textId="77777777" w:rsidTr="00EE7920">
        <w:trPr>
          <w:cantSplit/>
          <w:trHeight w:val="680"/>
          <w:tblHeader/>
        </w:trPr>
        <w:tc>
          <w:tcPr>
            <w:tcW w:w="2627"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14E98F72" w14:textId="7AAF35C7" w:rsidR="00B6493F" w:rsidRPr="00EE7920" w:rsidRDefault="00B6493F" w:rsidP="00EE7920">
            <w:pPr>
              <w:pStyle w:val="EMCCTableHead"/>
            </w:pPr>
            <w:r w:rsidRPr="00EE7920">
              <w:t>Start Date</w:t>
            </w:r>
            <w:r w:rsidR="00B84F4E" w:rsidRPr="00EE7920">
              <w:br/>
            </w:r>
            <w:r w:rsidRPr="00EE7920">
              <w:t>contracting finish date</w:t>
            </w:r>
            <w:r w:rsidR="00B84F4E" w:rsidRPr="00EE7920">
              <w:br/>
            </w:r>
            <w:r w:rsidRPr="00EE7920">
              <w:t>(if appropriate)</w:t>
            </w:r>
          </w:p>
        </w:tc>
        <w:tc>
          <w:tcPr>
            <w:tcW w:w="1745"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F30D045" w14:textId="6F79E055" w:rsidR="00B6493F" w:rsidRPr="00EE7920" w:rsidRDefault="00B6493F" w:rsidP="00EE7920">
            <w:pPr>
              <w:pStyle w:val="EMCCTableHead"/>
            </w:pPr>
            <w:r w:rsidRPr="00EE7920">
              <w:t>Client</w:t>
            </w:r>
            <w:r w:rsidR="00B84F4E" w:rsidRPr="00EE7920">
              <w:br/>
            </w:r>
            <w:r w:rsidRPr="00EE7920">
              <w:t>identifier initials</w:t>
            </w:r>
          </w:p>
        </w:tc>
        <w:tc>
          <w:tcPr>
            <w:tcW w:w="3010"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6EB2C852" w14:textId="62698FC3" w:rsidR="00B6493F" w:rsidRPr="00EE7920" w:rsidRDefault="00BF345B" w:rsidP="00EE7920">
            <w:pPr>
              <w:pStyle w:val="EMCCTableHead"/>
            </w:pPr>
            <w:r w:rsidRPr="00EE7920">
              <w:t>Client Organisation</w:t>
            </w:r>
            <w:r w:rsidR="00B84F4E" w:rsidRPr="00EE7920">
              <w:br/>
            </w:r>
            <w:r w:rsidR="00B6493F" w:rsidRPr="00EE7920">
              <w:t>Type</w:t>
            </w:r>
            <w:r w:rsidR="00B776BB" w:rsidRPr="00EE7920">
              <w:t xml:space="preserve"> </w:t>
            </w:r>
            <w:r w:rsidRPr="00EE7920">
              <w:t xml:space="preserve">&amp; </w:t>
            </w:r>
            <w:r w:rsidR="00B6493F" w:rsidRPr="00EE7920">
              <w:t>name</w:t>
            </w:r>
          </w:p>
        </w:tc>
        <w:tc>
          <w:tcPr>
            <w:tcW w:w="2028"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BBBE926" w14:textId="77777777" w:rsidR="00B6493F" w:rsidRPr="00EE7920" w:rsidRDefault="00B6493F" w:rsidP="00EE7920">
            <w:pPr>
              <w:pStyle w:val="EMCCTableHead"/>
            </w:pPr>
            <w:r w:rsidRPr="00EE7920">
              <w:t>Client role</w:t>
            </w:r>
          </w:p>
        </w:tc>
        <w:tc>
          <w:tcPr>
            <w:tcW w:w="3511"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2EC3E48" w14:textId="766656D4" w:rsidR="00B6493F" w:rsidRPr="00EE7920" w:rsidRDefault="00B84F4E" w:rsidP="00EE7920">
            <w:pPr>
              <w:pStyle w:val="EMCCTableHead"/>
            </w:pPr>
            <w:r w:rsidRPr="00EE7920">
              <w:t>C</w:t>
            </w:r>
            <w:r w:rsidR="00B6493F" w:rsidRPr="00EE7920">
              <w:t>ontracted Focus of work</w:t>
            </w:r>
          </w:p>
        </w:tc>
        <w:tc>
          <w:tcPr>
            <w:tcW w:w="1919" w:type="dxa"/>
            <w:tcBorders>
              <w:top w:val="single" w:sz="8" w:space="0" w:color="999999"/>
              <w:left w:val="single" w:sz="8" w:space="0" w:color="999999"/>
              <w:bottom w:val="single" w:sz="8" w:space="0" w:color="999999"/>
              <w:right w:val="single" w:sz="8" w:space="0" w:color="999999"/>
            </w:tcBorders>
            <w:shd w:val="clear" w:color="auto" w:fill="E49E28"/>
          </w:tcPr>
          <w:p w14:paraId="4C1E2413" w14:textId="054ABF11" w:rsidR="00B6493F" w:rsidRPr="00EE7920" w:rsidRDefault="00B84F4E" w:rsidP="00EE7920">
            <w:pPr>
              <w:pStyle w:val="EMCCTableHead"/>
            </w:pPr>
            <w:r w:rsidRPr="00EE7920">
              <w:t>O</w:t>
            </w:r>
            <w:r w:rsidR="00BF345B" w:rsidRPr="00EE7920">
              <w:t>ther notes</w:t>
            </w:r>
            <w:r w:rsidR="007174AD" w:rsidRPr="00EE7920">
              <w:br/>
            </w:r>
            <w:r w:rsidR="00B6493F" w:rsidRPr="00EE7920">
              <w:t>linked document</w:t>
            </w:r>
            <w:r w:rsidRPr="00EE7920">
              <w:t xml:space="preserve"> </w:t>
            </w:r>
            <w:r w:rsidR="00B6493F" w:rsidRPr="00EE7920">
              <w:t>references</w:t>
            </w:r>
          </w:p>
        </w:tc>
      </w:tr>
      <w:tr w:rsidR="00B6493F" w:rsidRPr="00BA1252" w14:paraId="5AB573B1" w14:textId="77777777">
        <w:trPr>
          <w:cantSplit/>
          <w:trHeight w:val="717"/>
        </w:trPr>
        <w:tc>
          <w:tcPr>
            <w:tcW w:w="2627"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2026-07-01</w:t>
            </w:r>
          </w:p>
        </w:tc>
        <w:tc>
          <w:tcPr>
            <w:tcW w:w="1745"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AG</w:t>
            </w:r>
          </w:p>
        </w:tc>
        <w:tc>
          <w:tcPr>
            <w:tcW w:w="3010"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Sabre</w:t>
            </w:r>
          </w:p>
        </w:tc>
        <w:tc>
          <w:tcPr>
            <w:tcW w:w="2028"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35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1919" w:type="dxa"/>
            <w:tcBorders>
              <w:top w:val="single" w:sz="8" w:space="0" w:color="999999"/>
              <w:left w:val="single" w:sz="8" w:space="0" w:color="999999"/>
              <w:bottom w:val="single" w:sz="8" w:space="0" w:color="999999"/>
              <w:right w:val="single" w:sz="8" w:space="0" w:color="999999"/>
            </w:tcBorders>
            <w:shd w:val="clear" w:color="auto" w:fill="FFFFFF"/>
          </w:tcPr>
          <w:p>
            <w:r/>
          </w:p>
        </w:tc>
      </w:tr>
    </w:tbl>
    <w:tbl>
      <w:tblPr>
        <w:tblW w:w="14840" w:type="dxa"/>
        <w:tblInd w:w="10" w:type="dxa"/>
        <w:shd w:val="clear" w:color="auto" w:fill="FFFFFF"/>
        <w:tblLayout w:type="fixed"/>
        <w:tblLook w:val="0000" w:firstRow="0" w:lastRow="0" w:firstColumn="0" w:lastColumn="0" w:noHBand="0" w:noVBand="0"/>
      </w:tblPr>
      <w:tblGrid>
        <w:gridCol w:w="2627"/>
        <w:gridCol w:w="1745"/>
        <w:gridCol w:w="3010"/>
        <w:gridCol w:w="2028"/>
        <w:gridCol w:w="3511"/>
        <w:gridCol w:w="1919"/>
      </w:tblGrid>
      <w:tr w:rsidR="00B6493F" w:rsidRPr="00BA1252" w14:paraId="3B5AD787" w14:textId="77777777" w:rsidTr="00EE7920">
        <w:trPr>
          <w:cantSplit/>
          <w:trHeight w:val="680"/>
          <w:tblHeader/>
        </w:trPr>
        <w:tc>
          <w:tcPr>
            <w:tcW w:w="2627"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14E98F72" w14:textId="7AAF35C7" w:rsidR="00B6493F" w:rsidRPr="00EE7920" w:rsidRDefault="00B6493F" w:rsidP="00EE7920">
            <w:pPr>
              <w:pStyle w:val="EMCCTableHead"/>
            </w:pPr>
            <w:r w:rsidRPr="00EE7920">
              <w:t>Start Date</w:t>
            </w:r>
            <w:r w:rsidR="00B84F4E" w:rsidRPr="00EE7920">
              <w:br/>
            </w:r>
            <w:r w:rsidRPr="00EE7920">
              <w:t>contracting finish date</w:t>
            </w:r>
            <w:r w:rsidR="00B84F4E" w:rsidRPr="00EE7920">
              <w:br/>
            </w:r>
            <w:r w:rsidRPr="00EE7920">
              <w:t>(if appropriate)</w:t>
            </w:r>
          </w:p>
        </w:tc>
        <w:tc>
          <w:tcPr>
            <w:tcW w:w="1745"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F30D045" w14:textId="6F79E055" w:rsidR="00B6493F" w:rsidRPr="00EE7920" w:rsidRDefault="00B6493F" w:rsidP="00EE7920">
            <w:pPr>
              <w:pStyle w:val="EMCCTableHead"/>
            </w:pPr>
            <w:r w:rsidRPr="00EE7920">
              <w:t>Client</w:t>
            </w:r>
            <w:r w:rsidR="00B84F4E" w:rsidRPr="00EE7920">
              <w:br/>
            </w:r>
            <w:r w:rsidRPr="00EE7920">
              <w:t>identifier initials</w:t>
            </w:r>
          </w:p>
        </w:tc>
        <w:tc>
          <w:tcPr>
            <w:tcW w:w="3010"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6EB2C852" w14:textId="62698FC3" w:rsidR="00B6493F" w:rsidRPr="00EE7920" w:rsidRDefault="00BF345B" w:rsidP="00EE7920">
            <w:pPr>
              <w:pStyle w:val="EMCCTableHead"/>
            </w:pPr>
            <w:r w:rsidRPr="00EE7920">
              <w:t>Client Organisation</w:t>
            </w:r>
            <w:r w:rsidR="00B84F4E" w:rsidRPr="00EE7920">
              <w:br/>
            </w:r>
            <w:r w:rsidR="00B6493F" w:rsidRPr="00EE7920">
              <w:t>Type</w:t>
            </w:r>
            <w:r w:rsidR="00B776BB" w:rsidRPr="00EE7920">
              <w:t xml:space="preserve"> </w:t>
            </w:r>
            <w:r w:rsidRPr="00EE7920">
              <w:t xml:space="preserve">&amp; </w:t>
            </w:r>
            <w:r w:rsidR="00B6493F" w:rsidRPr="00EE7920">
              <w:t>name</w:t>
            </w:r>
          </w:p>
        </w:tc>
        <w:tc>
          <w:tcPr>
            <w:tcW w:w="2028"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BBBE926" w14:textId="77777777" w:rsidR="00B6493F" w:rsidRPr="00EE7920" w:rsidRDefault="00B6493F" w:rsidP="00EE7920">
            <w:pPr>
              <w:pStyle w:val="EMCCTableHead"/>
            </w:pPr>
            <w:r w:rsidRPr="00EE7920">
              <w:t>Client role</w:t>
            </w:r>
          </w:p>
        </w:tc>
        <w:tc>
          <w:tcPr>
            <w:tcW w:w="3511"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2EC3E48" w14:textId="766656D4" w:rsidR="00B6493F" w:rsidRPr="00EE7920" w:rsidRDefault="00B84F4E" w:rsidP="00EE7920">
            <w:pPr>
              <w:pStyle w:val="EMCCTableHead"/>
            </w:pPr>
            <w:r w:rsidRPr="00EE7920">
              <w:t>C</w:t>
            </w:r>
            <w:r w:rsidR="00B6493F" w:rsidRPr="00EE7920">
              <w:t>ontracted Focus of work</w:t>
            </w:r>
          </w:p>
        </w:tc>
        <w:tc>
          <w:tcPr>
            <w:tcW w:w="1919" w:type="dxa"/>
            <w:tcBorders>
              <w:top w:val="single" w:sz="8" w:space="0" w:color="999999"/>
              <w:left w:val="single" w:sz="8" w:space="0" w:color="999999"/>
              <w:bottom w:val="single" w:sz="8" w:space="0" w:color="999999"/>
              <w:right w:val="single" w:sz="8" w:space="0" w:color="999999"/>
            </w:tcBorders>
            <w:shd w:val="clear" w:color="auto" w:fill="E49E28"/>
          </w:tcPr>
          <w:p w14:paraId="4C1E2413" w14:textId="054ABF11" w:rsidR="00B6493F" w:rsidRPr="00EE7920" w:rsidRDefault="00B84F4E" w:rsidP="00EE7920">
            <w:pPr>
              <w:pStyle w:val="EMCCTableHead"/>
            </w:pPr>
            <w:r w:rsidRPr="00EE7920">
              <w:t>O</w:t>
            </w:r>
            <w:r w:rsidR="00BF345B" w:rsidRPr="00EE7920">
              <w:t>ther notes</w:t>
            </w:r>
            <w:r w:rsidR="007174AD" w:rsidRPr="00EE7920">
              <w:br/>
            </w:r>
            <w:r w:rsidR="00B6493F" w:rsidRPr="00EE7920">
              <w:t>linked document</w:t>
            </w:r>
            <w:r w:rsidRPr="00EE7920">
              <w:t xml:space="preserve"> </w:t>
            </w:r>
            <w:r w:rsidR="00B6493F" w:rsidRPr="00EE7920">
              <w:t>references</w:t>
            </w:r>
          </w:p>
        </w:tc>
      </w:tr>
      <w:tr w:rsidR="00B6493F" w:rsidRPr="00BA1252" w14:paraId="5AB573B1" w14:textId="77777777">
        <w:trPr>
          <w:cantSplit/>
          <w:trHeight w:val="717"/>
        </w:trPr>
        <w:tc>
          <w:tcPr>
            <w:tcW w:w="2627"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2026-05-27</w:t>
              <w:br/>
              <w:t>→ 2026-06-29</w:t>
            </w:r>
          </w:p>
        </w:tc>
        <w:tc>
          <w:tcPr>
            <w:tcW w:w="1745"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HG</w:t>
            </w:r>
          </w:p>
        </w:tc>
        <w:tc>
          <w:tcPr>
            <w:tcW w:w="3010"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Thea Pharma Inc.</w:t>
            </w:r>
          </w:p>
        </w:tc>
        <w:tc>
          <w:tcPr>
            <w:tcW w:w="2028"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35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1919" w:type="dxa"/>
            <w:tcBorders>
              <w:top w:val="single" w:sz="8" w:space="0" w:color="999999"/>
              <w:left w:val="single" w:sz="8" w:space="0" w:color="999999"/>
              <w:bottom w:val="single" w:sz="8" w:space="0" w:color="999999"/>
              <w:right w:val="single" w:sz="8" w:space="0" w:color="999999"/>
            </w:tcBorders>
            <w:shd w:val="clear" w:color="auto" w:fill="FFFFFF"/>
          </w:tcPr>
          <w:p>
            <w:r/>
          </w:p>
        </w:tc>
      </w:tr>
    </w:tbl>
    <w:tbl>
      <w:tblPr>
        <w:tblW w:w="14840" w:type="dxa"/>
        <w:tblInd w:w="10" w:type="dxa"/>
        <w:shd w:val="clear" w:color="auto" w:fill="FFFFFF"/>
        <w:tblLayout w:type="fixed"/>
        <w:tblLook w:val="0000" w:firstRow="0" w:lastRow="0" w:firstColumn="0" w:lastColumn="0" w:noHBand="0" w:noVBand="0"/>
      </w:tblPr>
      <w:tblGrid>
        <w:gridCol w:w="2627"/>
        <w:gridCol w:w="1745"/>
        <w:gridCol w:w="3010"/>
        <w:gridCol w:w="2028"/>
        <w:gridCol w:w="3511"/>
        <w:gridCol w:w="1919"/>
      </w:tblGrid>
      <w:tr w:rsidR="00B6493F" w:rsidRPr="00BA1252" w14:paraId="3B5AD787" w14:textId="77777777" w:rsidTr="00EE7920">
        <w:trPr>
          <w:cantSplit/>
          <w:trHeight w:val="680"/>
          <w:tblHeader/>
        </w:trPr>
        <w:tc>
          <w:tcPr>
            <w:tcW w:w="2627"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14E98F72" w14:textId="7AAF35C7" w:rsidR="00B6493F" w:rsidRPr="00EE7920" w:rsidRDefault="00B6493F" w:rsidP="00EE7920">
            <w:pPr>
              <w:pStyle w:val="EMCCTableHead"/>
            </w:pPr>
            <w:r w:rsidRPr="00EE7920">
              <w:t>Start Date</w:t>
            </w:r>
            <w:r w:rsidR="00B84F4E" w:rsidRPr="00EE7920">
              <w:br/>
            </w:r>
            <w:r w:rsidRPr="00EE7920">
              <w:t>contracting finish date</w:t>
            </w:r>
            <w:r w:rsidR="00B84F4E" w:rsidRPr="00EE7920">
              <w:br/>
            </w:r>
            <w:r w:rsidRPr="00EE7920">
              <w:t>(if appropriate)</w:t>
            </w:r>
          </w:p>
        </w:tc>
        <w:tc>
          <w:tcPr>
            <w:tcW w:w="1745"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F30D045" w14:textId="6F79E055" w:rsidR="00B6493F" w:rsidRPr="00EE7920" w:rsidRDefault="00B6493F" w:rsidP="00EE7920">
            <w:pPr>
              <w:pStyle w:val="EMCCTableHead"/>
            </w:pPr>
            <w:r w:rsidRPr="00EE7920">
              <w:t>Client</w:t>
            </w:r>
            <w:r w:rsidR="00B84F4E" w:rsidRPr="00EE7920">
              <w:br/>
            </w:r>
            <w:r w:rsidRPr="00EE7920">
              <w:t>identifier initials</w:t>
            </w:r>
          </w:p>
        </w:tc>
        <w:tc>
          <w:tcPr>
            <w:tcW w:w="3010"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6EB2C852" w14:textId="62698FC3" w:rsidR="00B6493F" w:rsidRPr="00EE7920" w:rsidRDefault="00BF345B" w:rsidP="00EE7920">
            <w:pPr>
              <w:pStyle w:val="EMCCTableHead"/>
            </w:pPr>
            <w:r w:rsidRPr="00EE7920">
              <w:t>Client Organisation</w:t>
            </w:r>
            <w:r w:rsidR="00B84F4E" w:rsidRPr="00EE7920">
              <w:br/>
            </w:r>
            <w:r w:rsidR="00B6493F" w:rsidRPr="00EE7920">
              <w:t>Type</w:t>
            </w:r>
            <w:r w:rsidR="00B776BB" w:rsidRPr="00EE7920">
              <w:t xml:space="preserve"> </w:t>
            </w:r>
            <w:r w:rsidRPr="00EE7920">
              <w:t xml:space="preserve">&amp; </w:t>
            </w:r>
            <w:r w:rsidR="00B6493F" w:rsidRPr="00EE7920">
              <w:t>name</w:t>
            </w:r>
          </w:p>
        </w:tc>
        <w:tc>
          <w:tcPr>
            <w:tcW w:w="2028"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BBBE926" w14:textId="77777777" w:rsidR="00B6493F" w:rsidRPr="00EE7920" w:rsidRDefault="00B6493F" w:rsidP="00EE7920">
            <w:pPr>
              <w:pStyle w:val="EMCCTableHead"/>
            </w:pPr>
            <w:r w:rsidRPr="00EE7920">
              <w:t>Client role</w:t>
            </w:r>
          </w:p>
        </w:tc>
        <w:tc>
          <w:tcPr>
            <w:tcW w:w="3511"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2EC3E48" w14:textId="766656D4" w:rsidR="00B6493F" w:rsidRPr="00EE7920" w:rsidRDefault="00B84F4E" w:rsidP="00EE7920">
            <w:pPr>
              <w:pStyle w:val="EMCCTableHead"/>
            </w:pPr>
            <w:r w:rsidRPr="00EE7920">
              <w:t>C</w:t>
            </w:r>
            <w:r w:rsidR="00B6493F" w:rsidRPr="00EE7920">
              <w:t>ontracted Focus of work</w:t>
            </w:r>
          </w:p>
        </w:tc>
        <w:tc>
          <w:tcPr>
            <w:tcW w:w="1919" w:type="dxa"/>
            <w:tcBorders>
              <w:top w:val="single" w:sz="8" w:space="0" w:color="999999"/>
              <w:left w:val="single" w:sz="8" w:space="0" w:color="999999"/>
              <w:bottom w:val="single" w:sz="8" w:space="0" w:color="999999"/>
              <w:right w:val="single" w:sz="8" w:space="0" w:color="999999"/>
            </w:tcBorders>
            <w:shd w:val="clear" w:color="auto" w:fill="E49E28"/>
          </w:tcPr>
          <w:p w14:paraId="4C1E2413" w14:textId="054ABF11" w:rsidR="00B6493F" w:rsidRPr="00EE7920" w:rsidRDefault="00B84F4E" w:rsidP="00EE7920">
            <w:pPr>
              <w:pStyle w:val="EMCCTableHead"/>
            </w:pPr>
            <w:r w:rsidRPr="00EE7920">
              <w:t>O</w:t>
            </w:r>
            <w:r w:rsidR="00BF345B" w:rsidRPr="00EE7920">
              <w:t>ther notes</w:t>
            </w:r>
            <w:r w:rsidR="007174AD" w:rsidRPr="00EE7920">
              <w:br/>
            </w:r>
            <w:r w:rsidR="00B6493F" w:rsidRPr="00EE7920">
              <w:t>linked document</w:t>
            </w:r>
            <w:r w:rsidRPr="00EE7920">
              <w:t xml:space="preserve"> </w:t>
            </w:r>
            <w:r w:rsidR="00B6493F" w:rsidRPr="00EE7920">
              <w:t>references</w:t>
            </w:r>
          </w:p>
        </w:tc>
      </w:tr>
      <w:tr w:rsidR="00B6493F" w:rsidRPr="00BA1252" w14:paraId="5AB573B1" w14:textId="77777777">
        <w:trPr>
          <w:cantSplit/>
          <w:trHeight w:val="717"/>
        </w:trPr>
        <w:tc>
          <w:tcPr>
            <w:tcW w:w="2627"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2026-06-08</w:t>
              <w:br/>
              <w:t>→ 2026-06-26</w:t>
            </w:r>
          </w:p>
        </w:tc>
        <w:tc>
          <w:tcPr>
            <w:tcW w:w="1745"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LM</w:t>
            </w:r>
          </w:p>
        </w:tc>
        <w:tc>
          <w:tcPr>
            <w:tcW w:w="3010"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Forvis Mazars LLP</w:t>
            </w:r>
          </w:p>
        </w:tc>
        <w:tc>
          <w:tcPr>
            <w:tcW w:w="2028"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35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1919" w:type="dxa"/>
            <w:tcBorders>
              <w:top w:val="single" w:sz="8" w:space="0" w:color="999999"/>
              <w:left w:val="single" w:sz="8" w:space="0" w:color="999999"/>
              <w:bottom w:val="single" w:sz="8" w:space="0" w:color="999999"/>
              <w:right w:val="single" w:sz="8" w:space="0" w:color="999999"/>
            </w:tcBorders>
            <w:shd w:val="clear" w:color="auto" w:fill="FFFFFF"/>
          </w:tcPr>
          <w:p>
            <w:r/>
          </w:p>
        </w:tc>
      </w:tr>
    </w:tbl>
    <w:tbl>
      <w:tblPr>
        <w:tblW w:w="14840" w:type="dxa"/>
        <w:tblInd w:w="10" w:type="dxa"/>
        <w:shd w:val="clear" w:color="auto" w:fill="FFFFFF"/>
        <w:tblLayout w:type="fixed"/>
        <w:tblLook w:val="0000" w:firstRow="0" w:lastRow="0" w:firstColumn="0" w:lastColumn="0" w:noHBand="0" w:noVBand="0"/>
      </w:tblPr>
      <w:tblGrid>
        <w:gridCol w:w="2627"/>
        <w:gridCol w:w="1745"/>
        <w:gridCol w:w="3010"/>
        <w:gridCol w:w="2028"/>
        <w:gridCol w:w="3511"/>
        <w:gridCol w:w="1919"/>
      </w:tblGrid>
      <w:tr w:rsidR="00B6493F" w:rsidRPr="00BA1252" w14:paraId="3B5AD787" w14:textId="77777777" w:rsidTr="00EE7920">
        <w:trPr>
          <w:cantSplit/>
          <w:trHeight w:val="680"/>
          <w:tblHeader/>
        </w:trPr>
        <w:tc>
          <w:tcPr>
            <w:tcW w:w="2627"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14E98F72" w14:textId="7AAF35C7" w:rsidR="00B6493F" w:rsidRPr="00EE7920" w:rsidRDefault="00B6493F" w:rsidP="00EE7920">
            <w:pPr>
              <w:pStyle w:val="EMCCTableHead"/>
            </w:pPr>
            <w:r w:rsidRPr="00EE7920">
              <w:t>Start Date</w:t>
            </w:r>
            <w:r w:rsidR="00B84F4E" w:rsidRPr="00EE7920">
              <w:br/>
            </w:r>
            <w:r w:rsidRPr="00EE7920">
              <w:t>contracting finish date</w:t>
            </w:r>
            <w:r w:rsidR="00B84F4E" w:rsidRPr="00EE7920">
              <w:br/>
            </w:r>
            <w:r w:rsidRPr="00EE7920">
              <w:t>(if appropriate)</w:t>
            </w:r>
          </w:p>
        </w:tc>
        <w:tc>
          <w:tcPr>
            <w:tcW w:w="1745"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F30D045" w14:textId="6F79E055" w:rsidR="00B6493F" w:rsidRPr="00EE7920" w:rsidRDefault="00B6493F" w:rsidP="00EE7920">
            <w:pPr>
              <w:pStyle w:val="EMCCTableHead"/>
            </w:pPr>
            <w:r w:rsidRPr="00EE7920">
              <w:t>Client</w:t>
            </w:r>
            <w:r w:rsidR="00B84F4E" w:rsidRPr="00EE7920">
              <w:br/>
            </w:r>
            <w:r w:rsidRPr="00EE7920">
              <w:t>identifier initials</w:t>
            </w:r>
          </w:p>
        </w:tc>
        <w:tc>
          <w:tcPr>
            <w:tcW w:w="3010"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6EB2C852" w14:textId="62698FC3" w:rsidR="00B6493F" w:rsidRPr="00EE7920" w:rsidRDefault="00BF345B" w:rsidP="00EE7920">
            <w:pPr>
              <w:pStyle w:val="EMCCTableHead"/>
            </w:pPr>
            <w:r w:rsidRPr="00EE7920">
              <w:t>Client Organisation</w:t>
            </w:r>
            <w:r w:rsidR="00B84F4E" w:rsidRPr="00EE7920">
              <w:br/>
            </w:r>
            <w:r w:rsidR="00B6493F" w:rsidRPr="00EE7920">
              <w:t>Type</w:t>
            </w:r>
            <w:r w:rsidR="00B776BB" w:rsidRPr="00EE7920">
              <w:t xml:space="preserve"> </w:t>
            </w:r>
            <w:r w:rsidRPr="00EE7920">
              <w:t xml:space="preserve">&amp; </w:t>
            </w:r>
            <w:r w:rsidR="00B6493F" w:rsidRPr="00EE7920">
              <w:t>name</w:t>
            </w:r>
          </w:p>
        </w:tc>
        <w:tc>
          <w:tcPr>
            <w:tcW w:w="2028"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BBBE926" w14:textId="77777777" w:rsidR="00B6493F" w:rsidRPr="00EE7920" w:rsidRDefault="00B6493F" w:rsidP="00EE7920">
            <w:pPr>
              <w:pStyle w:val="EMCCTableHead"/>
            </w:pPr>
            <w:r w:rsidRPr="00EE7920">
              <w:t>Client role</w:t>
            </w:r>
          </w:p>
        </w:tc>
        <w:tc>
          <w:tcPr>
            <w:tcW w:w="3511"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2EC3E48" w14:textId="766656D4" w:rsidR="00B6493F" w:rsidRPr="00EE7920" w:rsidRDefault="00B84F4E" w:rsidP="00EE7920">
            <w:pPr>
              <w:pStyle w:val="EMCCTableHead"/>
            </w:pPr>
            <w:r w:rsidRPr="00EE7920">
              <w:t>C</w:t>
            </w:r>
            <w:r w:rsidR="00B6493F" w:rsidRPr="00EE7920">
              <w:t>ontracted Focus of work</w:t>
            </w:r>
          </w:p>
        </w:tc>
        <w:tc>
          <w:tcPr>
            <w:tcW w:w="1919" w:type="dxa"/>
            <w:tcBorders>
              <w:top w:val="single" w:sz="8" w:space="0" w:color="999999"/>
              <w:left w:val="single" w:sz="8" w:space="0" w:color="999999"/>
              <w:bottom w:val="single" w:sz="8" w:space="0" w:color="999999"/>
              <w:right w:val="single" w:sz="8" w:space="0" w:color="999999"/>
            </w:tcBorders>
            <w:shd w:val="clear" w:color="auto" w:fill="E49E28"/>
          </w:tcPr>
          <w:p w14:paraId="4C1E2413" w14:textId="054ABF11" w:rsidR="00B6493F" w:rsidRPr="00EE7920" w:rsidRDefault="00B84F4E" w:rsidP="00EE7920">
            <w:pPr>
              <w:pStyle w:val="EMCCTableHead"/>
            </w:pPr>
            <w:r w:rsidRPr="00EE7920">
              <w:t>O</w:t>
            </w:r>
            <w:r w:rsidR="00BF345B" w:rsidRPr="00EE7920">
              <w:t>ther notes</w:t>
            </w:r>
            <w:r w:rsidR="007174AD" w:rsidRPr="00EE7920">
              <w:br/>
            </w:r>
            <w:r w:rsidR="00B6493F" w:rsidRPr="00EE7920">
              <w:t>linked document</w:t>
            </w:r>
            <w:r w:rsidRPr="00EE7920">
              <w:t xml:space="preserve"> </w:t>
            </w:r>
            <w:r w:rsidR="00B6493F" w:rsidRPr="00EE7920">
              <w:t>references</w:t>
            </w:r>
          </w:p>
        </w:tc>
      </w:tr>
      <w:tr w:rsidR="00B6493F" w:rsidRPr="00BA1252" w14:paraId="5AB573B1" w14:textId="77777777">
        <w:trPr>
          <w:cantSplit/>
          <w:trHeight w:val="717"/>
        </w:trPr>
        <w:tc>
          <w:tcPr>
            <w:tcW w:w="2627"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2026-06-15</w:t>
            </w:r>
          </w:p>
        </w:tc>
        <w:tc>
          <w:tcPr>
            <w:tcW w:w="1745"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NH</w:t>
            </w:r>
          </w:p>
        </w:tc>
        <w:tc>
          <w:tcPr>
            <w:tcW w:w="3010"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T-Mobile</w:t>
            </w:r>
          </w:p>
        </w:tc>
        <w:tc>
          <w:tcPr>
            <w:tcW w:w="2028"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35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1919" w:type="dxa"/>
            <w:tcBorders>
              <w:top w:val="single" w:sz="8" w:space="0" w:color="999999"/>
              <w:left w:val="single" w:sz="8" w:space="0" w:color="999999"/>
              <w:bottom w:val="single" w:sz="8" w:space="0" w:color="999999"/>
              <w:right w:val="single" w:sz="8" w:space="0" w:color="999999"/>
            </w:tcBorders>
            <w:shd w:val="clear" w:color="auto" w:fill="FFFFFF"/>
          </w:tcPr>
          <w:p>
            <w:r/>
          </w:p>
        </w:tc>
      </w:tr>
    </w:tbl>
    <w:tbl>
      <w:tblPr>
        <w:tblW w:w="14840" w:type="dxa"/>
        <w:tblInd w:w="10" w:type="dxa"/>
        <w:shd w:val="clear" w:color="auto" w:fill="FFFFFF"/>
        <w:tblLayout w:type="fixed"/>
        <w:tblLook w:val="0000" w:firstRow="0" w:lastRow="0" w:firstColumn="0" w:lastColumn="0" w:noHBand="0" w:noVBand="0"/>
      </w:tblPr>
      <w:tblGrid>
        <w:gridCol w:w="2627"/>
        <w:gridCol w:w="1745"/>
        <w:gridCol w:w="3010"/>
        <w:gridCol w:w="2028"/>
        <w:gridCol w:w="3511"/>
        <w:gridCol w:w="1919"/>
      </w:tblGrid>
      <w:tr w:rsidR="00B6493F" w:rsidRPr="00BA1252" w14:paraId="3B5AD787" w14:textId="77777777" w:rsidTr="00EE7920">
        <w:trPr>
          <w:cantSplit/>
          <w:trHeight w:val="680"/>
          <w:tblHeader/>
        </w:trPr>
        <w:tc>
          <w:tcPr>
            <w:tcW w:w="2627"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14E98F72" w14:textId="7AAF35C7" w:rsidR="00B6493F" w:rsidRPr="00EE7920" w:rsidRDefault="00B6493F" w:rsidP="00EE7920">
            <w:pPr>
              <w:pStyle w:val="EMCCTableHead"/>
            </w:pPr>
            <w:r w:rsidRPr="00EE7920">
              <w:t>Start Date</w:t>
            </w:r>
            <w:r w:rsidR="00B84F4E" w:rsidRPr="00EE7920">
              <w:br/>
            </w:r>
            <w:r w:rsidRPr="00EE7920">
              <w:t>contracting finish date</w:t>
            </w:r>
            <w:r w:rsidR="00B84F4E" w:rsidRPr="00EE7920">
              <w:br/>
            </w:r>
            <w:r w:rsidRPr="00EE7920">
              <w:t>(if appropriate)</w:t>
            </w:r>
          </w:p>
        </w:tc>
        <w:tc>
          <w:tcPr>
            <w:tcW w:w="1745"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F30D045" w14:textId="6F79E055" w:rsidR="00B6493F" w:rsidRPr="00EE7920" w:rsidRDefault="00B6493F" w:rsidP="00EE7920">
            <w:pPr>
              <w:pStyle w:val="EMCCTableHead"/>
            </w:pPr>
            <w:r w:rsidRPr="00EE7920">
              <w:t>Client</w:t>
            </w:r>
            <w:r w:rsidR="00B84F4E" w:rsidRPr="00EE7920">
              <w:br/>
            </w:r>
            <w:r w:rsidRPr="00EE7920">
              <w:t>identifier initials</w:t>
            </w:r>
          </w:p>
        </w:tc>
        <w:tc>
          <w:tcPr>
            <w:tcW w:w="3010"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6EB2C852" w14:textId="62698FC3" w:rsidR="00B6493F" w:rsidRPr="00EE7920" w:rsidRDefault="00BF345B" w:rsidP="00EE7920">
            <w:pPr>
              <w:pStyle w:val="EMCCTableHead"/>
            </w:pPr>
            <w:r w:rsidRPr="00EE7920">
              <w:t>Client Organisation</w:t>
            </w:r>
            <w:r w:rsidR="00B84F4E" w:rsidRPr="00EE7920">
              <w:br/>
            </w:r>
            <w:r w:rsidR="00B6493F" w:rsidRPr="00EE7920">
              <w:t>Type</w:t>
            </w:r>
            <w:r w:rsidR="00B776BB" w:rsidRPr="00EE7920">
              <w:t xml:space="preserve"> </w:t>
            </w:r>
            <w:r w:rsidRPr="00EE7920">
              <w:t xml:space="preserve">&amp; </w:t>
            </w:r>
            <w:r w:rsidR="00B6493F" w:rsidRPr="00EE7920">
              <w:t>name</w:t>
            </w:r>
          </w:p>
        </w:tc>
        <w:tc>
          <w:tcPr>
            <w:tcW w:w="2028"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BBBE926" w14:textId="77777777" w:rsidR="00B6493F" w:rsidRPr="00EE7920" w:rsidRDefault="00B6493F" w:rsidP="00EE7920">
            <w:pPr>
              <w:pStyle w:val="EMCCTableHead"/>
            </w:pPr>
            <w:r w:rsidRPr="00EE7920">
              <w:t>Client role</w:t>
            </w:r>
          </w:p>
        </w:tc>
        <w:tc>
          <w:tcPr>
            <w:tcW w:w="3511"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2EC3E48" w14:textId="766656D4" w:rsidR="00B6493F" w:rsidRPr="00EE7920" w:rsidRDefault="00B84F4E" w:rsidP="00EE7920">
            <w:pPr>
              <w:pStyle w:val="EMCCTableHead"/>
            </w:pPr>
            <w:r w:rsidRPr="00EE7920">
              <w:t>C</w:t>
            </w:r>
            <w:r w:rsidR="00B6493F" w:rsidRPr="00EE7920">
              <w:t>ontracted Focus of work</w:t>
            </w:r>
          </w:p>
        </w:tc>
        <w:tc>
          <w:tcPr>
            <w:tcW w:w="1919" w:type="dxa"/>
            <w:tcBorders>
              <w:top w:val="single" w:sz="8" w:space="0" w:color="999999"/>
              <w:left w:val="single" w:sz="8" w:space="0" w:color="999999"/>
              <w:bottom w:val="single" w:sz="8" w:space="0" w:color="999999"/>
              <w:right w:val="single" w:sz="8" w:space="0" w:color="999999"/>
            </w:tcBorders>
            <w:shd w:val="clear" w:color="auto" w:fill="E49E28"/>
          </w:tcPr>
          <w:p w14:paraId="4C1E2413" w14:textId="054ABF11" w:rsidR="00B6493F" w:rsidRPr="00EE7920" w:rsidRDefault="00B84F4E" w:rsidP="00EE7920">
            <w:pPr>
              <w:pStyle w:val="EMCCTableHead"/>
            </w:pPr>
            <w:r w:rsidRPr="00EE7920">
              <w:t>O</w:t>
            </w:r>
            <w:r w:rsidR="00BF345B" w:rsidRPr="00EE7920">
              <w:t>ther notes</w:t>
            </w:r>
            <w:r w:rsidR="007174AD" w:rsidRPr="00EE7920">
              <w:br/>
            </w:r>
            <w:r w:rsidR="00B6493F" w:rsidRPr="00EE7920">
              <w:t>linked document</w:t>
            </w:r>
            <w:r w:rsidRPr="00EE7920">
              <w:t xml:space="preserve"> </w:t>
            </w:r>
            <w:r w:rsidR="00B6493F" w:rsidRPr="00EE7920">
              <w:t>references</w:t>
            </w:r>
          </w:p>
        </w:tc>
      </w:tr>
      <w:tr w:rsidR="00B6493F" w:rsidRPr="00BA1252" w14:paraId="5AB573B1" w14:textId="77777777">
        <w:trPr>
          <w:cantSplit/>
          <w:trHeight w:val="717"/>
        </w:trPr>
        <w:tc>
          <w:tcPr>
            <w:tcW w:w="2627"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2026-06-09</w:t>
            </w:r>
          </w:p>
        </w:tc>
        <w:tc>
          <w:tcPr>
            <w:tcW w:w="1745"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LW</w:t>
            </w:r>
          </w:p>
        </w:tc>
        <w:tc>
          <w:tcPr>
            <w:tcW w:w="3010"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Motorola Solutions, Inc.</w:t>
            </w:r>
          </w:p>
        </w:tc>
        <w:tc>
          <w:tcPr>
            <w:tcW w:w="2028"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35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1919" w:type="dxa"/>
            <w:tcBorders>
              <w:top w:val="single" w:sz="8" w:space="0" w:color="999999"/>
              <w:left w:val="single" w:sz="8" w:space="0" w:color="999999"/>
              <w:bottom w:val="single" w:sz="8" w:space="0" w:color="999999"/>
              <w:right w:val="single" w:sz="8" w:space="0" w:color="999999"/>
            </w:tcBorders>
            <w:shd w:val="clear" w:color="auto" w:fill="FFFFFF"/>
          </w:tcPr>
          <w:p>
            <w:r/>
          </w:p>
        </w:tc>
      </w:tr>
    </w:tbl>
    <w:tbl>
      <w:tblPr>
        <w:tblW w:w="14840" w:type="dxa"/>
        <w:tblInd w:w="10" w:type="dxa"/>
        <w:shd w:val="clear" w:color="auto" w:fill="FFFFFF"/>
        <w:tblLayout w:type="fixed"/>
        <w:tblLook w:val="0000" w:firstRow="0" w:lastRow="0" w:firstColumn="0" w:lastColumn="0" w:noHBand="0" w:noVBand="0"/>
      </w:tblPr>
      <w:tblGrid>
        <w:gridCol w:w="2627"/>
        <w:gridCol w:w="1745"/>
        <w:gridCol w:w="3010"/>
        <w:gridCol w:w="2028"/>
        <w:gridCol w:w="3511"/>
        <w:gridCol w:w="1919"/>
      </w:tblGrid>
      <w:tr w:rsidR="00B6493F" w:rsidRPr="00BA1252" w14:paraId="3B5AD787" w14:textId="77777777" w:rsidTr="00EE7920">
        <w:trPr>
          <w:cantSplit/>
          <w:trHeight w:val="680"/>
          <w:tblHeader/>
        </w:trPr>
        <w:tc>
          <w:tcPr>
            <w:tcW w:w="2627"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14E98F72" w14:textId="7AAF35C7" w:rsidR="00B6493F" w:rsidRPr="00EE7920" w:rsidRDefault="00B6493F" w:rsidP="00EE7920">
            <w:pPr>
              <w:pStyle w:val="EMCCTableHead"/>
            </w:pPr>
            <w:r w:rsidRPr="00EE7920">
              <w:t>Start Date</w:t>
            </w:r>
            <w:r w:rsidR="00B84F4E" w:rsidRPr="00EE7920">
              <w:br/>
            </w:r>
            <w:r w:rsidRPr="00EE7920">
              <w:t>contracting finish date</w:t>
            </w:r>
            <w:r w:rsidR="00B84F4E" w:rsidRPr="00EE7920">
              <w:br/>
            </w:r>
            <w:r w:rsidRPr="00EE7920">
              <w:t>(if appropriate)</w:t>
            </w:r>
          </w:p>
        </w:tc>
        <w:tc>
          <w:tcPr>
            <w:tcW w:w="1745"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F30D045" w14:textId="6F79E055" w:rsidR="00B6493F" w:rsidRPr="00EE7920" w:rsidRDefault="00B6493F" w:rsidP="00EE7920">
            <w:pPr>
              <w:pStyle w:val="EMCCTableHead"/>
            </w:pPr>
            <w:r w:rsidRPr="00EE7920">
              <w:t>Client</w:t>
            </w:r>
            <w:r w:rsidR="00B84F4E" w:rsidRPr="00EE7920">
              <w:br/>
            </w:r>
            <w:r w:rsidRPr="00EE7920">
              <w:t>identifier initials</w:t>
            </w:r>
          </w:p>
        </w:tc>
        <w:tc>
          <w:tcPr>
            <w:tcW w:w="3010"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6EB2C852" w14:textId="62698FC3" w:rsidR="00B6493F" w:rsidRPr="00EE7920" w:rsidRDefault="00BF345B" w:rsidP="00EE7920">
            <w:pPr>
              <w:pStyle w:val="EMCCTableHead"/>
            </w:pPr>
            <w:r w:rsidRPr="00EE7920">
              <w:t>Client Organisation</w:t>
            </w:r>
            <w:r w:rsidR="00B84F4E" w:rsidRPr="00EE7920">
              <w:br/>
            </w:r>
            <w:r w:rsidR="00B6493F" w:rsidRPr="00EE7920">
              <w:t>Type</w:t>
            </w:r>
            <w:r w:rsidR="00B776BB" w:rsidRPr="00EE7920">
              <w:t xml:space="preserve"> </w:t>
            </w:r>
            <w:r w:rsidRPr="00EE7920">
              <w:t xml:space="preserve">&amp; </w:t>
            </w:r>
            <w:r w:rsidR="00B6493F" w:rsidRPr="00EE7920">
              <w:t>name</w:t>
            </w:r>
          </w:p>
        </w:tc>
        <w:tc>
          <w:tcPr>
            <w:tcW w:w="2028"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BBBE926" w14:textId="77777777" w:rsidR="00B6493F" w:rsidRPr="00EE7920" w:rsidRDefault="00B6493F" w:rsidP="00EE7920">
            <w:pPr>
              <w:pStyle w:val="EMCCTableHead"/>
            </w:pPr>
            <w:r w:rsidRPr="00EE7920">
              <w:t>Client role</w:t>
            </w:r>
          </w:p>
        </w:tc>
        <w:tc>
          <w:tcPr>
            <w:tcW w:w="3511"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2EC3E48" w14:textId="766656D4" w:rsidR="00B6493F" w:rsidRPr="00EE7920" w:rsidRDefault="00B84F4E" w:rsidP="00EE7920">
            <w:pPr>
              <w:pStyle w:val="EMCCTableHead"/>
            </w:pPr>
            <w:r w:rsidRPr="00EE7920">
              <w:t>C</w:t>
            </w:r>
            <w:r w:rsidR="00B6493F" w:rsidRPr="00EE7920">
              <w:t>ontracted Focus of work</w:t>
            </w:r>
          </w:p>
        </w:tc>
        <w:tc>
          <w:tcPr>
            <w:tcW w:w="1919" w:type="dxa"/>
            <w:tcBorders>
              <w:top w:val="single" w:sz="8" w:space="0" w:color="999999"/>
              <w:left w:val="single" w:sz="8" w:space="0" w:color="999999"/>
              <w:bottom w:val="single" w:sz="8" w:space="0" w:color="999999"/>
              <w:right w:val="single" w:sz="8" w:space="0" w:color="999999"/>
            </w:tcBorders>
            <w:shd w:val="clear" w:color="auto" w:fill="E49E28"/>
          </w:tcPr>
          <w:p w14:paraId="4C1E2413" w14:textId="054ABF11" w:rsidR="00B6493F" w:rsidRPr="00EE7920" w:rsidRDefault="00B84F4E" w:rsidP="00EE7920">
            <w:pPr>
              <w:pStyle w:val="EMCCTableHead"/>
            </w:pPr>
            <w:r w:rsidRPr="00EE7920">
              <w:t>O</w:t>
            </w:r>
            <w:r w:rsidR="00BF345B" w:rsidRPr="00EE7920">
              <w:t>ther notes</w:t>
            </w:r>
            <w:r w:rsidR="007174AD" w:rsidRPr="00EE7920">
              <w:br/>
            </w:r>
            <w:r w:rsidR="00B6493F" w:rsidRPr="00EE7920">
              <w:t>linked document</w:t>
            </w:r>
            <w:r w:rsidRPr="00EE7920">
              <w:t xml:space="preserve"> </w:t>
            </w:r>
            <w:r w:rsidR="00B6493F" w:rsidRPr="00EE7920">
              <w:t>references</w:t>
            </w:r>
          </w:p>
        </w:tc>
      </w:tr>
      <w:tr w:rsidR="00B6493F" w:rsidRPr="00BA1252" w14:paraId="5AB573B1" w14:textId="77777777">
        <w:trPr>
          <w:cantSplit/>
          <w:trHeight w:val="717"/>
        </w:trPr>
        <w:tc>
          <w:tcPr>
            <w:tcW w:w="2627"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2025-10-06</w:t>
              <w:br/>
              <w:t>→ 2026-04-23</w:t>
            </w:r>
          </w:p>
        </w:tc>
        <w:tc>
          <w:tcPr>
            <w:tcW w:w="1745"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JN</w:t>
            </w:r>
          </w:p>
        </w:tc>
        <w:tc>
          <w:tcPr>
            <w:tcW w:w="3010"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2028"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35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1919" w:type="dxa"/>
            <w:tcBorders>
              <w:top w:val="single" w:sz="8" w:space="0" w:color="999999"/>
              <w:left w:val="single" w:sz="8" w:space="0" w:color="999999"/>
              <w:bottom w:val="single" w:sz="8" w:space="0" w:color="999999"/>
              <w:right w:val="single" w:sz="8" w:space="0" w:color="999999"/>
            </w:tcBorders>
            <w:shd w:val="clear" w:color="auto" w:fill="FFFFFF"/>
          </w:tcPr>
          <w:p>
            <w:r/>
          </w:p>
        </w:tc>
      </w:tr>
    </w:tbl>
    <w:tbl>
      <w:tblPr>
        <w:tblW w:w="14840" w:type="dxa"/>
        <w:tblInd w:w="10" w:type="dxa"/>
        <w:shd w:val="clear" w:color="auto" w:fill="FFFFFF"/>
        <w:tblLayout w:type="fixed"/>
        <w:tblLook w:val="0000" w:firstRow="0" w:lastRow="0" w:firstColumn="0" w:lastColumn="0" w:noHBand="0" w:noVBand="0"/>
      </w:tblPr>
      <w:tblGrid>
        <w:gridCol w:w="2627"/>
        <w:gridCol w:w="1745"/>
        <w:gridCol w:w="3010"/>
        <w:gridCol w:w="2028"/>
        <w:gridCol w:w="3511"/>
        <w:gridCol w:w="1919"/>
      </w:tblGrid>
      <w:tr w:rsidR="00B6493F" w:rsidRPr="00BA1252" w14:paraId="3B5AD787" w14:textId="77777777" w:rsidTr="00EE7920">
        <w:trPr>
          <w:cantSplit/>
          <w:trHeight w:val="680"/>
          <w:tblHeader/>
        </w:trPr>
        <w:tc>
          <w:tcPr>
            <w:tcW w:w="2627"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14E98F72" w14:textId="7AAF35C7" w:rsidR="00B6493F" w:rsidRPr="00EE7920" w:rsidRDefault="00B6493F" w:rsidP="00EE7920">
            <w:pPr>
              <w:pStyle w:val="EMCCTableHead"/>
            </w:pPr>
            <w:r w:rsidRPr="00EE7920">
              <w:t>Start Date</w:t>
            </w:r>
            <w:r w:rsidR="00B84F4E" w:rsidRPr="00EE7920">
              <w:br/>
            </w:r>
            <w:r w:rsidRPr="00EE7920">
              <w:t>contracting finish date</w:t>
            </w:r>
            <w:r w:rsidR="00B84F4E" w:rsidRPr="00EE7920">
              <w:br/>
            </w:r>
            <w:r w:rsidRPr="00EE7920">
              <w:t>(if appropriate)</w:t>
            </w:r>
          </w:p>
        </w:tc>
        <w:tc>
          <w:tcPr>
            <w:tcW w:w="1745"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F30D045" w14:textId="6F79E055" w:rsidR="00B6493F" w:rsidRPr="00EE7920" w:rsidRDefault="00B6493F" w:rsidP="00EE7920">
            <w:pPr>
              <w:pStyle w:val="EMCCTableHead"/>
            </w:pPr>
            <w:r w:rsidRPr="00EE7920">
              <w:t>Client</w:t>
            </w:r>
            <w:r w:rsidR="00B84F4E" w:rsidRPr="00EE7920">
              <w:br/>
            </w:r>
            <w:r w:rsidRPr="00EE7920">
              <w:t>identifier initials</w:t>
            </w:r>
          </w:p>
        </w:tc>
        <w:tc>
          <w:tcPr>
            <w:tcW w:w="3010"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6EB2C852" w14:textId="62698FC3" w:rsidR="00B6493F" w:rsidRPr="00EE7920" w:rsidRDefault="00BF345B" w:rsidP="00EE7920">
            <w:pPr>
              <w:pStyle w:val="EMCCTableHead"/>
            </w:pPr>
            <w:r w:rsidRPr="00EE7920">
              <w:t>Client Organisation</w:t>
            </w:r>
            <w:r w:rsidR="00B84F4E" w:rsidRPr="00EE7920">
              <w:br/>
            </w:r>
            <w:r w:rsidR="00B6493F" w:rsidRPr="00EE7920">
              <w:t>Type</w:t>
            </w:r>
            <w:r w:rsidR="00B776BB" w:rsidRPr="00EE7920">
              <w:t xml:space="preserve"> </w:t>
            </w:r>
            <w:r w:rsidRPr="00EE7920">
              <w:t xml:space="preserve">&amp; </w:t>
            </w:r>
            <w:r w:rsidR="00B6493F" w:rsidRPr="00EE7920">
              <w:t>name</w:t>
            </w:r>
          </w:p>
        </w:tc>
        <w:tc>
          <w:tcPr>
            <w:tcW w:w="2028"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BBBE926" w14:textId="77777777" w:rsidR="00B6493F" w:rsidRPr="00EE7920" w:rsidRDefault="00B6493F" w:rsidP="00EE7920">
            <w:pPr>
              <w:pStyle w:val="EMCCTableHead"/>
            </w:pPr>
            <w:r w:rsidRPr="00EE7920">
              <w:t>Client role</w:t>
            </w:r>
          </w:p>
        </w:tc>
        <w:tc>
          <w:tcPr>
            <w:tcW w:w="3511"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2EC3E48" w14:textId="766656D4" w:rsidR="00B6493F" w:rsidRPr="00EE7920" w:rsidRDefault="00B84F4E" w:rsidP="00EE7920">
            <w:pPr>
              <w:pStyle w:val="EMCCTableHead"/>
            </w:pPr>
            <w:r w:rsidRPr="00EE7920">
              <w:t>C</w:t>
            </w:r>
            <w:r w:rsidR="00B6493F" w:rsidRPr="00EE7920">
              <w:t>ontracted Focus of work</w:t>
            </w:r>
          </w:p>
        </w:tc>
        <w:tc>
          <w:tcPr>
            <w:tcW w:w="1919" w:type="dxa"/>
            <w:tcBorders>
              <w:top w:val="single" w:sz="8" w:space="0" w:color="999999"/>
              <w:left w:val="single" w:sz="8" w:space="0" w:color="999999"/>
              <w:bottom w:val="single" w:sz="8" w:space="0" w:color="999999"/>
              <w:right w:val="single" w:sz="8" w:space="0" w:color="999999"/>
            </w:tcBorders>
            <w:shd w:val="clear" w:color="auto" w:fill="E49E28"/>
          </w:tcPr>
          <w:p w14:paraId="4C1E2413" w14:textId="054ABF11" w:rsidR="00B6493F" w:rsidRPr="00EE7920" w:rsidRDefault="00B84F4E" w:rsidP="00EE7920">
            <w:pPr>
              <w:pStyle w:val="EMCCTableHead"/>
            </w:pPr>
            <w:r w:rsidRPr="00EE7920">
              <w:t>O</w:t>
            </w:r>
            <w:r w:rsidR="00BF345B" w:rsidRPr="00EE7920">
              <w:t>ther notes</w:t>
            </w:r>
            <w:r w:rsidR="007174AD" w:rsidRPr="00EE7920">
              <w:br/>
            </w:r>
            <w:r w:rsidR="00B6493F" w:rsidRPr="00EE7920">
              <w:t>linked document</w:t>
            </w:r>
            <w:r w:rsidRPr="00EE7920">
              <w:t xml:space="preserve"> </w:t>
            </w:r>
            <w:r w:rsidR="00B6493F" w:rsidRPr="00EE7920">
              <w:t>references</w:t>
            </w:r>
          </w:p>
        </w:tc>
      </w:tr>
      <w:tr w:rsidR="00B6493F" w:rsidRPr="00BA1252" w14:paraId="5AB573B1" w14:textId="77777777">
        <w:trPr>
          <w:cantSplit/>
          <w:trHeight w:val="717"/>
        </w:trPr>
        <w:tc>
          <w:tcPr>
            <w:tcW w:w="2627"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2025-07-21</w:t>
              <w:br/>
              <w:t>→ 2025-10-10</w:t>
            </w:r>
          </w:p>
        </w:tc>
        <w:tc>
          <w:tcPr>
            <w:tcW w:w="1745"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MC</w:t>
            </w:r>
          </w:p>
        </w:tc>
        <w:tc>
          <w:tcPr>
            <w:tcW w:w="3010"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2028"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35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1919" w:type="dxa"/>
            <w:tcBorders>
              <w:top w:val="single" w:sz="8" w:space="0" w:color="999999"/>
              <w:left w:val="single" w:sz="8" w:space="0" w:color="999999"/>
              <w:bottom w:val="single" w:sz="8" w:space="0" w:color="999999"/>
              <w:right w:val="single" w:sz="8" w:space="0" w:color="999999"/>
            </w:tcBorders>
            <w:shd w:val="clear" w:color="auto" w:fill="FFFFFF"/>
          </w:tcPr>
          <w:p>
            <w:r/>
          </w:p>
        </w:tc>
      </w:tr>
    </w:tbl>
    <w:tbl>
      <w:tblPr>
        <w:tblW w:w="14840" w:type="dxa"/>
        <w:tblInd w:w="10" w:type="dxa"/>
        <w:shd w:val="clear" w:color="auto" w:fill="FFFFFF"/>
        <w:tblLayout w:type="fixed"/>
        <w:tblLook w:val="0000" w:firstRow="0" w:lastRow="0" w:firstColumn="0" w:lastColumn="0" w:noHBand="0" w:noVBand="0"/>
      </w:tblPr>
      <w:tblGrid>
        <w:gridCol w:w="2627"/>
        <w:gridCol w:w="1745"/>
        <w:gridCol w:w="3010"/>
        <w:gridCol w:w="2028"/>
        <w:gridCol w:w="3511"/>
        <w:gridCol w:w="1919"/>
      </w:tblGrid>
      <w:tr w:rsidR="00B6493F" w:rsidRPr="00BA1252" w14:paraId="3B5AD787" w14:textId="77777777" w:rsidTr="00EE7920">
        <w:trPr>
          <w:cantSplit/>
          <w:trHeight w:val="680"/>
          <w:tblHeader/>
        </w:trPr>
        <w:tc>
          <w:tcPr>
            <w:tcW w:w="2627"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14E98F72" w14:textId="7AAF35C7" w:rsidR="00B6493F" w:rsidRPr="00EE7920" w:rsidRDefault="00B6493F" w:rsidP="00EE7920">
            <w:pPr>
              <w:pStyle w:val="EMCCTableHead"/>
            </w:pPr>
            <w:r w:rsidRPr="00EE7920">
              <w:t>Start Date</w:t>
            </w:r>
            <w:r w:rsidR="00B84F4E" w:rsidRPr="00EE7920">
              <w:br/>
            </w:r>
            <w:r w:rsidRPr="00EE7920">
              <w:t>contracting finish date</w:t>
            </w:r>
            <w:r w:rsidR="00B84F4E" w:rsidRPr="00EE7920">
              <w:br/>
            </w:r>
            <w:r w:rsidRPr="00EE7920">
              <w:t>(if appropriate)</w:t>
            </w:r>
          </w:p>
        </w:tc>
        <w:tc>
          <w:tcPr>
            <w:tcW w:w="1745"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F30D045" w14:textId="6F79E055" w:rsidR="00B6493F" w:rsidRPr="00EE7920" w:rsidRDefault="00B6493F" w:rsidP="00EE7920">
            <w:pPr>
              <w:pStyle w:val="EMCCTableHead"/>
            </w:pPr>
            <w:r w:rsidRPr="00EE7920">
              <w:t>Client</w:t>
            </w:r>
            <w:r w:rsidR="00B84F4E" w:rsidRPr="00EE7920">
              <w:br/>
            </w:r>
            <w:r w:rsidRPr="00EE7920">
              <w:t>identifier initials</w:t>
            </w:r>
          </w:p>
        </w:tc>
        <w:tc>
          <w:tcPr>
            <w:tcW w:w="3010"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6EB2C852" w14:textId="62698FC3" w:rsidR="00B6493F" w:rsidRPr="00EE7920" w:rsidRDefault="00BF345B" w:rsidP="00EE7920">
            <w:pPr>
              <w:pStyle w:val="EMCCTableHead"/>
            </w:pPr>
            <w:r w:rsidRPr="00EE7920">
              <w:t>Client Organisation</w:t>
            </w:r>
            <w:r w:rsidR="00B84F4E" w:rsidRPr="00EE7920">
              <w:br/>
            </w:r>
            <w:r w:rsidR="00B6493F" w:rsidRPr="00EE7920">
              <w:t>Type</w:t>
            </w:r>
            <w:r w:rsidR="00B776BB" w:rsidRPr="00EE7920">
              <w:t xml:space="preserve"> </w:t>
            </w:r>
            <w:r w:rsidRPr="00EE7920">
              <w:t xml:space="preserve">&amp; </w:t>
            </w:r>
            <w:r w:rsidR="00B6493F" w:rsidRPr="00EE7920">
              <w:t>name</w:t>
            </w:r>
          </w:p>
        </w:tc>
        <w:tc>
          <w:tcPr>
            <w:tcW w:w="2028"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BBBE926" w14:textId="77777777" w:rsidR="00B6493F" w:rsidRPr="00EE7920" w:rsidRDefault="00B6493F" w:rsidP="00EE7920">
            <w:pPr>
              <w:pStyle w:val="EMCCTableHead"/>
            </w:pPr>
            <w:r w:rsidRPr="00EE7920">
              <w:t>Client role</w:t>
            </w:r>
          </w:p>
        </w:tc>
        <w:tc>
          <w:tcPr>
            <w:tcW w:w="3511"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2EC3E48" w14:textId="766656D4" w:rsidR="00B6493F" w:rsidRPr="00EE7920" w:rsidRDefault="00B84F4E" w:rsidP="00EE7920">
            <w:pPr>
              <w:pStyle w:val="EMCCTableHead"/>
            </w:pPr>
            <w:r w:rsidRPr="00EE7920">
              <w:t>C</w:t>
            </w:r>
            <w:r w:rsidR="00B6493F" w:rsidRPr="00EE7920">
              <w:t>ontracted Focus of work</w:t>
            </w:r>
          </w:p>
        </w:tc>
        <w:tc>
          <w:tcPr>
            <w:tcW w:w="1919" w:type="dxa"/>
            <w:tcBorders>
              <w:top w:val="single" w:sz="8" w:space="0" w:color="999999"/>
              <w:left w:val="single" w:sz="8" w:space="0" w:color="999999"/>
              <w:bottom w:val="single" w:sz="8" w:space="0" w:color="999999"/>
              <w:right w:val="single" w:sz="8" w:space="0" w:color="999999"/>
            </w:tcBorders>
            <w:shd w:val="clear" w:color="auto" w:fill="E49E28"/>
          </w:tcPr>
          <w:p w14:paraId="4C1E2413" w14:textId="054ABF11" w:rsidR="00B6493F" w:rsidRPr="00EE7920" w:rsidRDefault="00B84F4E" w:rsidP="00EE7920">
            <w:pPr>
              <w:pStyle w:val="EMCCTableHead"/>
            </w:pPr>
            <w:r w:rsidRPr="00EE7920">
              <w:t>O</w:t>
            </w:r>
            <w:r w:rsidR="00BF345B" w:rsidRPr="00EE7920">
              <w:t>ther notes</w:t>
            </w:r>
            <w:r w:rsidR="007174AD" w:rsidRPr="00EE7920">
              <w:br/>
            </w:r>
            <w:r w:rsidR="00B6493F" w:rsidRPr="00EE7920">
              <w:t>linked document</w:t>
            </w:r>
            <w:r w:rsidRPr="00EE7920">
              <w:t xml:space="preserve"> </w:t>
            </w:r>
            <w:r w:rsidR="00B6493F" w:rsidRPr="00EE7920">
              <w:t>references</w:t>
            </w:r>
          </w:p>
        </w:tc>
      </w:tr>
      <w:tr w:rsidR="00B6493F" w:rsidRPr="00BA1252" w14:paraId="5AB573B1" w14:textId="77777777">
        <w:trPr>
          <w:cantSplit/>
          <w:trHeight w:val="717"/>
        </w:trPr>
        <w:tc>
          <w:tcPr>
            <w:tcW w:w="2627"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2025-07-31</w:t>
              <w:br/>
              <w:t>→ 2025-09-19</w:t>
            </w:r>
          </w:p>
        </w:tc>
        <w:tc>
          <w:tcPr>
            <w:tcW w:w="1745"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CT</w:t>
            </w:r>
          </w:p>
        </w:tc>
        <w:tc>
          <w:tcPr>
            <w:tcW w:w="3010"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2028"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35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1919" w:type="dxa"/>
            <w:tcBorders>
              <w:top w:val="single" w:sz="8" w:space="0" w:color="999999"/>
              <w:left w:val="single" w:sz="8" w:space="0" w:color="999999"/>
              <w:bottom w:val="single" w:sz="8" w:space="0" w:color="999999"/>
              <w:right w:val="single" w:sz="8" w:space="0" w:color="999999"/>
            </w:tcBorders>
            <w:shd w:val="clear" w:color="auto" w:fill="FFFFFF"/>
          </w:tcPr>
          <w:p>
            <w:r/>
          </w:p>
        </w:tc>
      </w:tr>
    </w:tbl>
    <w:tbl>
      <w:tblPr>
        <w:tblW w:w="14840" w:type="dxa"/>
        <w:tblInd w:w="10" w:type="dxa"/>
        <w:shd w:val="clear" w:color="auto" w:fill="FFFFFF"/>
        <w:tblLayout w:type="fixed"/>
        <w:tblLook w:val="0000" w:firstRow="0" w:lastRow="0" w:firstColumn="0" w:lastColumn="0" w:noHBand="0" w:noVBand="0"/>
      </w:tblPr>
      <w:tblGrid>
        <w:gridCol w:w="2627"/>
        <w:gridCol w:w="1745"/>
        <w:gridCol w:w="3010"/>
        <w:gridCol w:w="2028"/>
        <w:gridCol w:w="3511"/>
        <w:gridCol w:w="1919"/>
      </w:tblGrid>
      <w:tr w:rsidR="00B6493F" w:rsidRPr="00BA1252" w14:paraId="3B5AD787" w14:textId="77777777" w:rsidTr="00EE7920">
        <w:trPr>
          <w:cantSplit/>
          <w:trHeight w:val="680"/>
          <w:tblHeader/>
        </w:trPr>
        <w:tc>
          <w:tcPr>
            <w:tcW w:w="2627"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14E98F72" w14:textId="7AAF35C7" w:rsidR="00B6493F" w:rsidRPr="00EE7920" w:rsidRDefault="00B6493F" w:rsidP="00EE7920">
            <w:pPr>
              <w:pStyle w:val="EMCCTableHead"/>
            </w:pPr>
            <w:r w:rsidRPr="00EE7920">
              <w:t>Start Date</w:t>
            </w:r>
            <w:r w:rsidR="00B84F4E" w:rsidRPr="00EE7920">
              <w:br/>
            </w:r>
            <w:r w:rsidRPr="00EE7920">
              <w:t>contracting finish date</w:t>
            </w:r>
            <w:r w:rsidR="00B84F4E" w:rsidRPr="00EE7920">
              <w:br/>
            </w:r>
            <w:r w:rsidRPr="00EE7920">
              <w:t>(if appropriate)</w:t>
            </w:r>
          </w:p>
        </w:tc>
        <w:tc>
          <w:tcPr>
            <w:tcW w:w="1745"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F30D045" w14:textId="6F79E055" w:rsidR="00B6493F" w:rsidRPr="00EE7920" w:rsidRDefault="00B6493F" w:rsidP="00EE7920">
            <w:pPr>
              <w:pStyle w:val="EMCCTableHead"/>
            </w:pPr>
            <w:r w:rsidRPr="00EE7920">
              <w:t>Client</w:t>
            </w:r>
            <w:r w:rsidR="00B84F4E" w:rsidRPr="00EE7920">
              <w:br/>
            </w:r>
            <w:r w:rsidRPr="00EE7920">
              <w:t>identifier initials</w:t>
            </w:r>
          </w:p>
        </w:tc>
        <w:tc>
          <w:tcPr>
            <w:tcW w:w="3010"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6EB2C852" w14:textId="62698FC3" w:rsidR="00B6493F" w:rsidRPr="00EE7920" w:rsidRDefault="00BF345B" w:rsidP="00EE7920">
            <w:pPr>
              <w:pStyle w:val="EMCCTableHead"/>
            </w:pPr>
            <w:r w:rsidRPr="00EE7920">
              <w:t>Client Organisation</w:t>
            </w:r>
            <w:r w:rsidR="00B84F4E" w:rsidRPr="00EE7920">
              <w:br/>
            </w:r>
            <w:r w:rsidR="00B6493F" w:rsidRPr="00EE7920">
              <w:t>Type</w:t>
            </w:r>
            <w:r w:rsidR="00B776BB" w:rsidRPr="00EE7920">
              <w:t xml:space="preserve"> </w:t>
            </w:r>
            <w:r w:rsidRPr="00EE7920">
              <w:t xml:space="preserve">&amp; </w:t>
            </w:r>
            <w:r w:rsidR="00B6493F" w:rsidRPr="00EE7920">
              <w:t>name</w:t>
            </w:r>
          </w:p>
        </w:tc>
        <w:tc>
          <w:tcPr>
            <w:tcW w:w="2028"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BBBE926" w14:textId="77777777" w:rsidR="00B6493F" w:rsidRPr="00EE7920" w:rsidRDefault="00B6493F" w:rsidP="00EE7920">
            <w:pPr>
              <w:pStyle w:val="EMCCTableHead"/>
            </w:pPr>
            <w:r w:rsidRPr="00EE7920">
              <w:t>Client role</w:t>
            </w:r>
          </w:p>
        </w:tc>
        <w:tc>
          <w:tcPr>
            <w:tcW w:w="3511"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2EC3E48" w14:textId="766656D4" w:rsidR="00B6493F" w:rsidRPr="00EE7920" w:rsidRDefault="00B84F4E" w:rsidP="00EE7920">
            <w:pPr>
              <w:pStyle w:val="EMCCTableHead"/>
            </w:pPr>
            <w:r w:rsidRPr="00EE7920">
              <w:t>C</w:t>
            </w:r>
            <w:r w:rsidR="00B6493F" w:rsidRPr="00EE7920">
              <w:t>ontracted Focus of work</w:t>
            </w:r>
          </w:p>
        </w:tc>
        <w:tc>
          <w:tcPr>
            <w:tcW w:w="1919" w:type="dxa"/>
            <w:tcBorders>
              <w:top w:val="single" w:sz="8" w:space="0" w:color="999999"/>
              <w:left w:val="single" w:sz="8" w:space="0" w:color="999999"/>
              <w:bottom w:val="single" w:sz="8" w:space="0" w:color="999999"/>
              <w:right w:val="single" w:sz="8" w:space="0" w:color="999999"/>
            </w:tcBorders>
            <w:shd w:val="clear" w:color="auto" w:fill="E49E28"/>
          </w:tcPr>
          <w:p w14:paraId="4C1E2413" w14:textId="054ABF11" w:rsidR="00B6493F" w:rsidRPr="00EE7920" w:rsidRDefault="00B84F4E" w:rsidP="00EE7920">
            <w:pPr>
              <w:pStyle w:val="EMCCTableHead"/>
            </w:pPr>
            <w:r w:rsidRPr="00EE7920">
              <w:t>O</w:t>
            </w:r>
            <w:r w:rsidR="00BF345B" w:rsidRPr="00EE7920">
              <w:t>ther notes</w:t>
            </w:r>
            <w:r w:rsidR="007174AD" w:rsidRPr="00EE7920">
              <w:br/>
            </w:r>
            <w:r w:rsidR="00B6493F" w:rsidRPr="00EE7920">
              <w:t>linked document</w:t>
            </w:r>
            <w:r w:rsidRPr="00EE7920">
              <w:t xml:space="preserve"> </w:t>
            </w:r>
            <w:r w:rsidR="00B6493F" w:rsidRPr="00EE7920">
              <w:t>references</w:t>
            </w:r>
          </w:p>
        </w:tc>
      </w:tr>
      <w:tr w:rsidR="00B6493F" w:rsidRPr="00BA1252" w14:paraId="5AB573B1" w14:textId="77777777">
        <w:trPr>
          <w:cantSplit/>
          <w:trHeight w:val="717"/>
        </w:trPr>
        <w:tc>
          <w:tcPr>
            <w:tcW w:w="2627"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2025-07-08</w:t>
              <w:br/>
              <w:t>→ 2025-09-12</w:t>
            </w:r>
          </w:p>
        </w:tc>
        <w:tc>
          <w:tcPr>
            <w:tcW w:w="1745"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PT</w:t>
            </w:r>
          </w:p>
        </w:tc>
        <w:tc>
          <w:tcPr>
            <w:tcW w:w="3010"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2028"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35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1919" w:type="dxa"/>
            <w:tcBorders>
              <w:top w:val="single" w:sz="8" w:space="0" w:color="999999"/>
              <w:left w:val="single" w:sz="8" w:space="0" w:color="999999"/>
              <w:bottom w:val="single" w:sz="8" w:space="0" w:color="999999"/>
              <w:right w:val="single" w:sz="8" w:space="0" w:color="999999"/>
            </w:tcBorders>
            <w:shd w:val="clear" w:color="auto" w:fill="FFFFFF"/>
          </w:tcPr>
          <w:p>
            <w:r/>
          </w:p>
        </w:tc>
      </w:tr>
    </w:tbl>
    <w:tbl>
      <w:tblPr>
        <w:tblW w:w="14840" w:type="dxa"/>
        <w:tblInd w:w="10" w:type="dxa"/>
        <w:shd w:val="clear" w:color="auto" w:fill="FFFFFF"/>
        <w:tblLayout w:type="fixed"/>
        <w:tblLook w:val="0000" w:firstRow="0" w:lastRow="0" w:firstColumn="0" w:lastColumn="0" w:noHBand="0" w:noVBand="0"/>
      </w:tblPr>
      <w:tblGrid>
        <w:gridCol w:w="2627"/>
        <w:gridCol w:w="1745"/>
        <w:gridCol w:w="3010"/>
        <w:gridCol w:w="2028"/>
        <w:gridCol w:w="3511"/>
        <w:gridCol w:w="1919"/>
      </w:tblGrid>
      <w:tr w:rsidR="00B6493F" w:rsidRPr="00BA1252" w14:paraId="3B5AD787" w14:textId="77777777" w:rsidTr="00EE7920">
        <w:trPr>
          <w:cantSplit/>
          <w:trHeight w:val="680"/>
          <w:tblHeader/>
        </w:trPr>
        <w:tc>
          <w:tcPr>
            <w:tcW w:w="2627"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14E98F72" w14:textId="7AAF35C7" w:rsidR="00B6493F" w:rsidRPr="00EE7920" w:rsidRDefault="00B6493F" w:rsidP="00EE7920">
            <w:pPr>
              <w:pStyle w:val="EMCCTableHead"/>
            </w:pPr>
            <w:r w:rsidRPr="00EE7920">
              <w:t>Start Date</w:t>
            </w:r>
            <w:r w:rsidR="00B84F4E" w:rsidRPr="00EE7920">
              <w:br/>
            </w:r>
            <w:r w:rsidRPr="00EE7920">
              <w:t>contracting finish date</w:t>
            </w:r>
            <w:r w:rsidR="00B84F4E" w:rsidRPr="00EE7920">
              <w:br/>
            </w:r>
            <w:r w:rsidRPr="00EE7920">
              <w:t>(if appropriate)</w:t>
            </w:r>
          </w:p>
        </w:tc>
        <w:tc>
          <w:tcPr>
            <w:tcW w:w="1745"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F30D045" w14:textId="6F79E055" w:rsidR="00B6493F" w:rsidRPr="00EE7920" w:rsidRDefault="00B6493F" w:rsidP="00EE7920">
            <w:pPr>
              <w:pStyle w:val="EMCCTableHead"/>
            </w:pPr>
            <w:r w:rsidRPr="00EE7920">
              <w:t>Client</w:t>
            </w:r>
            <w:r w:rsidR="00B84F4E" w:rsidRPr="00EE7920">
              <w:br/>
            </w:r>
            <w:r w:rsidRPr="00EE7920">
              <w:t>identifier initials</w:t>
            </w:r>
          </w:p>
        </w:tc>
        <w:tc>
          <w:tcPr>
            <w:tcW w:w="3010"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6EB2C852" w14:textId="62698FC3" w:rsidR="00B6493F" w:rsidRPr="00EE7920" w:rsidRDefault="00BF345B" w:rsidP="00EE7920">
            <w:pPr>
              <w:pStyle w:val="EMCCTableHead"/>
            </w:pPr>
            <w:r w:rsidRPr="00EE7920">
              <w:t>Client Organisation</w:t>
            </w:r>
            <w:r w:rsidR="00B84F4E" w:rsidRPr="00EE7920">
              <w:br/>
            </w:r>
            <w:r w:rsidR="00B6493F" w:rsidRPr="00EE7920">
              <w:t>Type</w:t>
            </w:r>
            <w:r w:rsidR="00B776BB" w:rsidRPr="00EE7920">
              <w:t xml:space="preserve"> </w:t>
            </w:r>
            <w:r w:rsidRPr="00EE7920">
              <w:t xml:space="preserve">&amp; </w:t>
            </w:r>
            <w:r w:rsidR="00B6493F" w:rsidRPr="00EE7920">
              <w:t>name</w:t>
            </w:r>
          </w:p>
        </w:tc>
        <w:tc>
          <w:tcPr>
            <w:tcW w:w="2028"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BBBE926" w14:textId="77777777" w:rsidR="00B6493F" w:rsidRPr="00EE7920" w:rsidRDefault="00B6493F" w:rsidP="00EE7920">
            <w:pPr>
              <w:pStyle w:val="EMCCTableHead"/>
            </w:pPr>
            <w:r w:rsidRPr="00EE7920">
              <w:t>Client role</w:t>
            </w:r>
          </w:p>
        </w:tc>
        <w:tc>
          <w:tcPr>
            <w:tcW w:w="3511"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2EC3E48" w14:textId="766656D4" w:rsidR="00B6493F" w:rsidRPr="00EE7920" w:rsidRDefault="00B84F4E" w:rsidP="00EE7920">
            <w:pPr>
              <w:pStyle w:val="EMCCTableHead"/>
            </w:pPr>
            <w:r w:rsidRPr="00EE7920">
              <w:t>C</w:t>
            </w:r>
            <w:r w:rsidR="00B6493F" w:rsidRPr="00EE7920">
              <w:t>ontracted Focus of work</w:t>
            </w:r>
          </w:p>
        </w:tc>
        <w:tc>
          <w:tcPr>
            <w:tcW w:w="1919" w:type="dxa"/>
            <w:tcBorders>
              <w:top w:val="single" w:sz="8" w:space="0" w:color="999999"/>
              <w:left w:val="single" w:sz="8" w:space="0" w:color="999999"/>
              <w:bottom w:val="single" w:sz="8" w:space="0" w:color="999999"/>
              <w:right w:val="single" w:sz="8" w:space="0" w:color="999999"/>
            </w:tcBorders>
            <w:shd w:val="clear" w:color="auto" w:fill="E49E28"/>
          </w:tcPr>
          <w:p w14:paraId="4C1E2413" w14:textId="054ABF11" w:rsidR="00B6493F" w:rsidRPr="00EE7920" w:rsidRDefault="00B84F4E" w:rsidP="00EE7920">
            <w:pPr>
              <w:pStyle w:val="EMCCTableHead"/>
            </w:pPr>
            <w:r w:rsidRPr="00EE7920">
              <w:t>O</w:t>
            </w:r>
            <w:r w:rsidR="00BF345B" w:rsidRPr="00EE7920">
              <w:t>ther notes</w:t>
            </w:r>
            <w:r w:rsidR="007174AD" w:rsidRPr="00EE7920">
              <w:br/>
            </w:r>
            <w:r w:rsidR="00B6493F" w:rsidRPr="00EE7920">
              <w:t>linked document</w:t>
            </w:r>
            <w:r w:rsidRPr="00EE7920">
              <w:t xml:space="preserve"> </w:t>
            </w:r>
            <w:r w:rsidR="00B6493F" w:rsidRPr="00EE7920">
              <w:t>references</w:t>
            </w:r>
          </w:p>
        </w:tc>
      </w:tr>
      <w:tr w:rsidR="00B6493F" w:rsidRPr="00BA1252" w14:paraId="5AB573B1" w14:textId="77777777">
        <w:trPr>
          <w:cantSplit/>
          <w:trHeight w:val="717"/>
        </w:trPr>
        <w:tc>
          <w:tcPr>
            <w:tcW w:w="2627"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2025-03-24</w:t>
              <w:br/>
              <w:t>→ 2025-09-10</w:t>
            </w:r>
          </w:p>
        </w:tc>
        <w:tc>
          <w:tcPr>
            <w:tcW w:w="1745"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LO</w:t>
            </w:r>
          </w:p>
        </w:tc>
        <w:tc>
          <w:tcPr>
            <w:tcW w:w="3010"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2028"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35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1919" w:type="dxa"/>
            <w:tcBorders>
              <w:top w:val="single" w:sz="8" w:space="0" w:color="999999"/>
              <w:left w:val="single" w:sz="8" w:space="0" w:color="999999"/>
              <w:bottom w:val="single" w:sz="8" w:space="0" w:color="999999"/>
              <w:right w:val="single" w:sz="8" w:space="0" w:color="999999"/>
            </w:tcBorders>
            <w:shd w:val="clear" w:color="auto" w:fill="FFFFFF"/>
          </w:tcPr>
          <w:p>
            <w:r/>
          </w:p>
        </w:tc>
      </w:tr>
    </w:tbl>
    <w:tbl>
      <w:tblPr>
        <w:tblW w:w="14840" w:type="dxa"/>
        <w:tblInd w:w="10" w:type="dxa"/>
        <w:shd w:val="clear" w:color="auto" w:fill="FFFFFF"/>
        <w:tblLayout w:type="fixed"/>
        <w:tblLook w:val="0000" w:firstRow="0" w:lastRow="0" w:firstColumn="0" w:lastColumn="0" w:noHBand="0" w:noVBand="0"/>
      </w:tblPr>
      <w:tblGrid>
        <w:gridCol w:w="2627"/>
        <w:gridCol w:w="1745"/>
        <w:gridCol w:w="3010"/>
        <w:gridCol w:w="2028"/>
        <w:gridCol w:w="3511"/>
        <w:gridCol w:w="1919"/>
      </w:tblGrid>
      <w:tr w:rsidR="00B6493F" w:rsidRPr="00BA1252" w14:paraId="3B5AD787" w14:textId="77777777" w:rsidTr="00EE7920">
        <w:trPr>
          <w:cantSplit/>
          <w:trHeight w:val="680"/>
          <w:tblHeader/>
        </w:trPr>
        <w:tc>
          <w:tcPr>
            <w:tcW w:w="2627"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14E98F72" w14:textId="7AAF35C7" w:rsidR="00B6493F" w:rsidRPr="00EE7920" w:rsidRDefault="00B6493F" w:rsidP="00EE7920">
            <w:pPr>
              <w:pStyle w:val="EMCCTableHead"/>
            </w:pPr>
            <w:r w:rsidRPr="00EE7920">
              <w:t>Start Date</w:t>
            </w:r>
            <w:r w:rsidR="00B84F4E" w:rsidRPr="00EE7920">
              <w:br/>
            </w:r>
            <w:r w:rsidRPr="00EE7920">
              <w:t>contracting finish date</w:t>
            </w:r>
            <w:r w:rsidR="00B84F4E" w:rsidRPr="00EE7920">
              <w:br/>
            </w:r>
            <w:r w:rsidRPr="00EE7920">
              <w:t>(if appropriate)</w:t>
            </w:r>
          </w:p>
        </w:tc>
        <w:tc>
          <w:tcPr>
            <w:tcW w:w="1745"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F30D045" w14:textId="6F79E055" w:rsidR="00B6493F" w:rsidRPr="00EE7920" w:rsidRDefault="00B6493F" w:rsidP="00EE7920">
            <w:pPr>
              <w:pStyle w:val="EMCCTableHead"/>
            </w:pPr>
            <w:r w:rsidRPr="00EE7920">
              <w:t>Client</w:t>
            </w:r>
            <w:r w:rsidR="00B84F4E" w:rsidRPr="00EE7920">
              <w:br/>
            </w:r>
            <w:r w:rsidRPr="00EE7920">
              <w:t>identifier initials</w:t>
            </w:r>
          </w:p>
        </w:tc>
        <w:tc>
          <w:tcPr>
            <w:tcW w:w="3010"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6EB2C852" w14:textId="62698FC3" w:rsidR="00B6493F" w:rsidRPr="00EE7920" w:rsidRDefault="00BF345B" w:rsidP="00EE7920">
            <w:pPr>
              <w:pStyle w:val="EMCCTableHead"/>
            </w:pPr>
            <w:r w:rsidRPr="00EE7920">
              <w:t>Client Organisation</w:t>
            </w:r>
            <w:r w:rsidR="00B84F4E" w:rsidRPr="00EE7920">
              <w:br/>
            </w:r>
            <w:r w:rsidR="00B6493F" w:rsidRPr="00EE7920">
              <w:t>Type</w:t>
            </w:r>
            <w:r w:rsidR="00B776BB" w:rsidRPr="00EE7920">
              <w:t xml:space="preserve"> </w:t>
            </w:r>
            <w:r w:rsidRPr="00EE7920">
              <w:t xml:space="preserve">&amp; </w:t>
            </w:r>
            <w:r w:rsidR="00B6493F" w:rsidRPr="00EE7920">
              <w:t>name</w:t>
            </w:r>
          </w:p>
        </w:tc>
        <w:tc>
          <w:tcPr>
            <w:tcW w:w="2028"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BBBE926" w14:textId="77777777" w:rsidR="00B6493F" w:rsidRPr="00EE7920" w:rsidRDefault="00B6493F" w:rsidP="00EE7920">
            <w:pPr>
              <w:pStyle w:val="EMCCTableHead"/>
            </w:pPr>
            <w:r w:rsidRPr="00EE7920">
              <w:t>Client role</w:t>
            </w:r>
          </w:p>
        </w:tc>
        <w:tc>
          <w:tcPr>
            <w:tcW w:w="3511"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2EC3E48" w14:textId="766656D4" w:rsidR="00B6493F" w:rsidRPr="00EE7920" w:rsidRDefault="00B84F4E" w:rsidP="00EE7920">
            <w:pPr>
              <w:pStyle w:val="EMCCTableHead"/>
            </w:pPr>
            <w:r w:rsidRPr="00EE7920">
              <w:t>C</w:t>
            </w:r>
            <w:r w:rsidR="00B6493F" w:rsidRPr="00EE7920">
              <w:t>ontracted Focus of work</w:t>
            </w:r>
          </w:p>
        </w:tc>
        <w:tc>
          <w:tcPr>
            <w:tcW w:w="1919" w:type="dxa"/>
            <w:tcBorders>
              <w:top w:val="single" w:sz="8" w:space="0" w:color="999999"/>
              <w:left w:val="single" w:sz="8" w:space="0" w:color="999999"/>
              <w:bottom w:val="single" w:sz="8" w:space="0" w:color="999999"/>
              <w:right w:val="single" w:sz="8" w:space="0" w:color="999999"/>
            </w:tcBorders>
            <w:shd w:val="clear" w:color="auto" w:fill="E49E28"/>
          </w:tcPr>
          <w:p w14:paraId="4C1E2413" w14:textId="054ABF11" w:rsidR="00B6493F" w:rsidRPr="00EE7920" w:rsidRDefault="00B84F4E" w:rsidP="00EE7920">
            <w:pPr>
              <w:pStyle w:val="EMCCTableHead"/>
            </w:pPr>
            <w:r w:rsidRPr="00EE7920">
              <w:t>O</w:t>
            </w:r>
            <w:r w:rsidR="00BF345B" w:rsidRPr="00EE7920">
              <w:t>ther notes</w:t>
            </w:r>
            <w:r w:rsidR="007174AD" w:rsidRPr="00EE7920">
              <w:br/>
            </w:r>
            <w:r w:rsidR="00B6493F" w:rsidRPr="00EE7920">
              <w:t>linked document</w:t>
            </w:r>
            <w:r w:rsidRPr="00EE7920">
              <w:t xml:space="preserve"> </w:t>
            </w:r>
            <w:r w:rsidR="00B6493F" w:rsidRPr="00EE7920">
              <w:t>references</w:t>
            </w:r>
          </w:p>
        </w:tc>
      </w:tr>
      <w:tr w:rsidR="00B6493F" w:rsidRPr="00BA1252" w14:paraId="5AB573B1" w14:textId="77777777">
        <w:trPr>
          <w:cantSplit/>
          <w:trHeight w:val="717"/>
        </w:trPr>
        <w:tc>
          <w:tcPr>
            <w:tcW w:w="2627"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2025-07-21</w:t>
              <w:br/>
              <w:t>→ 2025-09-08</w:t>
            </w:r>
          </w:p>
        </w:tc>
        <w:tc>
          <w:tcPr>
            <w:tcW w:w="1745"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EL</w:t>
            </w:r>
          </w:p>
        </w:tc>
        <w:tc>
          <w:tcPr>
            <w:tcW w:w="3010"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2028"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35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1919" w:type="dxa"/>
            <w:tcBorders>
              <w:top w:val="single" w:sz="8" w:space="0" w:color="999999"/>
              <w:left w:val="single" w:sz="8" w:space="0" w:color="999999"/>
              <w:bottom w:val="single" w:sz="8" w:space="0" w:color="999999"/>
              <w:right w:val="single" w:sz="8" w:space="0" w:color="999999"/>
            </w:tcBorders>
            <w:shd w:val="clear" w:color="auto" w:fill="FFFFFF"/>
          </w:tcPr>
          <w:p>
            <w:r/>
          </w:p>
        </w:tc>
      </w:tr>
    </w:tbl>
    <w:tbl>
      <w:tblPr>
        <w:tblW w:w="14840" w:type="dxa"/>
        <w:tblInd w:w="10" w:type="dxa"/>
        <w:shd w:val="clear" w:color="auto" w:fill="FFFFFF"/>
        <w:tblLayout w:type="fixed"/>
        <w:tblLook w:val="0000" w:firstRow="0" w:lastRow="0" w:firstColumn="0" w:lastColumn="0" w:noHBand="0" w:noVBand="0"/>
      </w:tblPr>
      <w:tblGrid>
        <w:gridCol w:w="2627"/>
        <w:gridCol w:w="1745"/>
        <w:gridCol w:w="3010"/>
        <w:gridCol w:w="2028"/>
        <w:gridCol w:w="3511"/>
        <w:gridCol w:w="1919"/>
      </w:tblGrid>
      <w:tr w:rsidR="00B6493F" w:rsidRPr="00BA1252" w14:paraId="3B5AD787" w14:textId="77777777" w:rsidTr="00EE7920">
        <w:trPr>
          <w:cantSplit/>
          <w:trHeight w:val="680"/>
          <w:tblHeader/>
        </w:trPr>
        <w:tc>
          <w:tcPr>
            <w:tcW w:w="2627"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14E98F72" w14:textId="7AAF35C7" w:rsidR="00B6493F" w:rsidRPr="00EE7920" w:rsidRDefault="00B6493F" w:rsidP="00EE7920">
            <w:pPr>
              <w:pStyle w:val="EMCCTableHead"/>
            </w:pPr>
            <w:r w:rsidRPr="00EE7920">
              <w:t>Start Date</w:t>
            </w:r>
            <w:r w:rsidR="00B84F4E" w:rsidRPr="00EE7920">
              <w:br/>
            </w:r>
            <w:r w:rsidRPr="00EE7920">
              <w:t>contracting finish date</w:t>
            </w:r>
            <w:r w:rsidR="00B84F4E" w:rsidRPr="00EE7920">
              <w:br/>
            </w:r>
            <w:r w:rsidRPr="00EE7920">
              <w:t>(if appropriate)</w:t>
            </w:r>
          </w:p>
        </w:tc>
        <w:tc>
          <w:tcPr>
            <w:tcW w:w="1745"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F30D045" w14:textId="6F79E055" w:rsidR="00B6493F" w:rsidRPr="00EE7920" w:rsidRDefault="00B6493F" w:rsidP="00EE7920">
            <w:pPr>
              <w:pStyle w:val="EMCCTableHead"/>
            </w:pPr>
            <w:r w:rsidRPr="00EE7920">
              <w:t>Client</w:t>
            </w:r>
            <w:r w:rsidR="00B84F4E" w:rsidRPr="00EE7920">
              <w:br/>
            </w:r>
            <w:r w:rsidRPr="00EE7920">
              <w:t>identifier initials</w:t>
            </w:r>
          </w:p>
        </w:tc>
        <w:tc>
          <w:tcPr>
            <w:tcW w:w="3010"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6EB2C852" w14:textId="62698FC3" w:rsidR="00B6493F" w:rsidRPr="00EE7920" w:rsidRDefault="00BF345B" w:rsidP="00EE7920">
            <w:pPr>
              <w:pStyle w:val="EMCCTableHead"/>
            </w:pPr>
            <w:r w:rsidRPr="00EE7920">
              <w:t>Client Organisation</w:t>
            </w:r>
            <w:r w:rsidR="00B84F4E" w:rsidRPr="00EE7920">
              <w:br/>
            </w:r>
            <w:r w:rsidR="00B6493F" w:rsidRPr="00EE7920">
              <w:t>Type</w:t>
            </w:r>
            <w:r w:rsidR="00B776BB" w:rsidRPr="00EE7920">
              <w:t xml:space="preserve"> </w:t>
            </w:r>
            <w:r w:rsidRPr="00EE7920">
              <w:t xml:space="preserve">&amp; </w:t>
            </w:r>
            <w:r w:rsidR="00B6493F" w:rsidRPr="00EE7920">
              <w:t>name</w:t>
            </w:r>
          </w:p>
        </w:tc>
        <w:tc>
          <w:tcPr>
            <w:tcW w:w="2028"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BBBE926" w14:textId="77777777" w:rsidR="00B6493F" w:rsidRPr="00EE7920" w:rsidRDefault="00B6493F" w:rsidP="00EE7920">
            <w:pPr>
              <w:pStyle w:val="EMCCTableHead"/>
            </w:pPr>
            <w:r w:rsidRPr="00EE7920">
              <w:t>Client role</w:t>
            </w:r>
          </w:p>
        </w:tc>
        <w:tc>
          <w:tcPr>
            <w:tcW w:w="3511"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2EC3E48" w14:textId="766656D4" w:rsidR="00B6493F" w:rsidRPr="00EE7920" w:rsidRDefault="00B84F4E" w:rsidP="00EE7920">
            <w:pPr>
              <w:pStyle w:val="EMCCTableHead"/>
            </w:pPr>
            <w:r w:rsidRPr="00EE7920">
              <w:t>C</w:t>
            </w:r>
            <w:r w:rsidR="00B6493F" w:rsidRPr="00EE7920">
              <w:t>ontracted Focus of work</w:t>
            </w:r>
          </w:p>
        </w:tc>
        <w:tc>
          <w:tcPr>
            <w:tcW w:w="1919" w:type="dxa"/>
            <w:tcBorders>
              <w:top w:val="single" w:sz="8" w:space="0" w:color="999999"/>
              <w:left w:val="single" w:sz="8" w:space="0" w:color="999999"/>
              <w:bottom w:val="single" w:sz="8" w:space="0" w:color="999999"/>
              <w:right w:val="single" w:sz="8" w:space="0" w:color="999999"/>
            </w:tcBorders>
            <w:shd w:val="clear" w:color="auto" w:fill="E49E28"/>
          </w:tcPr>
          <w:p w14:paraId="4C1E2413" w14:textId="054ABF11" w:rsidR="00B6493F" w:rsidRPr="00EE7920" w:rsidRDefault="00B84F4E" w:rsidP="00EE7920">
            <w:pPr>
              <w:pStyle w:val="EMCCTableHead"/>
            </w:pPr>
            <w:r w:rsidRPr="00EE7920">
              <w:t>O</w:t>
            </w:r>
            <w:r w:rsidR="00BF345B" w:rsidRPr="00EE7920">
              <w:t>ther notes</w:t>
            </w:r>
            <w:r w:rsidR="007174AD" w:rsidRPr="00EE7920">
              <w:br/>
            </w:r>
            <w:r w:rsidR="00B6493F" w:rsidRPr="00EE7920">
              <w:t>linked document</w:t>
            </w:r>
            <w:r w:rsidRPr="00EE7920">
              <w:t xml:space="preserve"> </w:t>
            </w:r>
            <w:r w:rsidR="00B6493F" w:rsidRPr="00EE7920">
              <w:t>references</w:t>
            </w:r>
          </w:p>
        </w:tc>
      </w:tr>
      <w:tr w:rsidR="00B6493F" w:rsidRPr="00BA1252" w14:paraId="5AB573B1" w14:textId="77777777">
        <w:trPr>
          <w:cantSplit/>
          <w:trHeight w:val="717"/>
        </w:trPr>
        <w:tc>
          <w:tcPr>
            <w:tcW w:w="2627"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2025-06-12</w:t>
              <w:br/>
              <w:t>→ 2025-08-26</w:t>
            </w:r>
          </w:p>
        </w:tc>
        <w:tc>
          <w:tcPr>
            <w:tcW w:w="1745"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CB</w:t>
            </w:r>
          </w:p>
        </w:tc>
        <w:tc>
          <w:tcPr>
            <w:tcW w:w="3010"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2028"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35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1919" w:type="dxa"/>
            <w:tcBorders>
              <w:top w:val="single" w:sz="8" w:space="0" w:color="999999"/>
              <w:left w:val="single" w:sz="8" w:space="0" w:color="999999"/>
              <w:bottom w:val="single" w:sz="8" w:space="0" w:color="999999"/>
              <w:right w:val="single" w:sz="8" w:space="0" w:color="999999"/>
            </w:tcBorders>
            <w:shd w:val="clear" w:color="auto" w:fill="FFFFFF"/>
          </w:tcPr>
          <w:p>
            <w:r/>
          </w:p>
        </w:tc>
      </w:tr>
    </w:tbl>
    <w:tbl>
      <w:tblPr>
        <w:tblW w:w="14840" w:type="dxa"/>
        <w:tblInd w:w="10" w:type="dxa"/>
        <w:shd w:val="clear" w:color="auto" w:fill="FFFFFF"/>
        <w:tblLayout w:type="fixed"/>
        <w:tblLook w:val="0000" w:firstRow="0" w:lastRow="0" w:firstColumn="0" w:lastColumn="0" w:noHBand="0" w:noVBand="0"/>
      </w:tblPr>
      <w:tblGrid>
        <w:gridCol w:w="2627"/>
        <w:gridCol w:w="1745"/>
        <w:gridCol w:w="3010"/>
        <w:gridCol w:w="2028"/>
        <w:gridCol w:w="3511"/>
        <w:gridCol w:w="1919"/>
      </w:tblGrid>
      <w:tr w:rsidR="00B6493F" w:rsidRPr="00BA1252" w14:paraId="3B5AD787" w14:textId="77777777" w:rsidTr="00EE7920">
        <w:trPr>
          <w:cantSplit/>
          <w:trHeight w:val="680"/>
          <w:tblHeader/>
        </w:trPr>
        <w:tc>
          <w:tcPr>
            <w:tcW w:w="2627"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14E98F72" w14:textId="7AAF35C7" w:rsidR="00B6493F" w:rsidRPr="00EE7920" w:rsidRDefault="00B6493F" w:rsidP="00EE7920">
            <w:pPr>
              <w:pStyle w:val="EMCCTableHead"/>
            </w:pPr>
            <w:r w:rsidRPr="00EE7920">
              <w:t>Start Date</w:t>
            </w:r>
            <w:r w:rsidR="00B84F4E" w:rsidRPr="00EE7920">
              <w:br/>
            </w:r>
            <w:r w:rsidRPr="00EE7920">
              <w:t>contracting finish date</w:t>
            </w:r>
            <w:r w:rsidR="00B84F4E" w:rsidRPr="00EE7920">
              <w:br/>
            </w:r>
            <w:r w:rsidRPr="00EE7920">
              <w:t>(if appropriate)</w:t>
            </w:r>
          </w:p>
        </w:tc>
        <w:tc>
          <w:tcPr>
            <w:tcW w:w="1745"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F30D045" w14:textId="6F79E055" w:rsidR="00B6493F" w:rsidRPr="00EE7920" w:rsidRDefault="00B6493F" w:rsidP="00EE7920">
            <w:pPr>
              <w:pStyle w:val="EMCCTableHead"/>
            </w:pPr>
            <w:r w:rsidRPr="00EE7920">
              <w:t>Client</w:t>
            </w:r>
            <w:r w:rsidR="00B84F4E" w:rsidRPr="00EE7920">
              <w:br/>
            </w:r>
            <w:r w:rsidRPr="00EE7920">
              <w:t>identifier initials</w:t>
            </w:r>
          </w:p>
        </w:tc>
        <w:tc>
          <w:tcPr>
            <w:tcW w:w="3010"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6EB2C852" w14:textId="62698FC3" w:rsidR="00B6493F" w:rsidRPr="00EE7920" w:rsidRDefault="00BF345B" w:rsidP="00EE7920">
            <w:pPr>
              <w:pStyle w:val="EMCCTableHead"/>
            </w:pPr>
            <w:r w:rsidRPr="00EE7920">
              <w:t>Client Organisation</w:t>
            </w:r>
            <w:r w:rsidR="00B84F4E" w:rsidRPr="00EE7920">
              <w:br/>
            </w:r>
            <w:r w:rsidR="00B6493F" w:rsidRPr="00EE7920">
              <w:t>Type</w:t>
            </w:r>
            <w:r w:rsidR="00B776BB" w:rsidRPr="00EE7920">
              <w:t xml:space="preserve"> </w:t>
            </w:r>
            <w:r w:rsidRPr="00EE7920">
              <w:t xml:space="preserve">&amp; </w:t>
            </w:r>
            <w:r w:rsidR="00B6493F" w:rsidRPr="00EE7920">
              <w:t>name</w:t>
            </w:r>
          </w:p>
        </w:tc>
        <w:tc>
          <w:tcPr>
            <w:tcW w:w="2028"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BBBE926" w14:textId="77777777" w:rsidR="00B6493F" w:rsidRPr="00EE7920" w:rsidRDefault="00B6493F" w:rsidP="00EE7920">
            <w:pPr>
              <w:pStyle w:val="EMCCTableHead"/>
            </w:pPr>
            <w:r w:rsidRPr="00EE7920">
              <w:t>Client role</w:t>
            </w:r>
          </w:p>
        </w:tc>
        <w:tc>
          <w:tcPr>
            <w:tcW w:w="3511"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2EC3E48" w14:textId="766656D4" w:rsidR="00B6493F" w:rsidRPr="00EE7920" w:rsidRDefault="00B84F4E" w:rsidP="00EE7920">
            <w:pPr>
              <w:pStyle w:val="EMCCTableHead"/>
            </w:pPr>
            <w:r w:rsidRPr="00EE7920">
              <w:t>C</w:t>
            </w:r>
            <w:r w:rsidR="00B6493F" w:rsidRPr="00EE7920">
              <w:t>ontracted Focus of work</w:t>
            </w:r>
          </w:p>
        </w:tc>
        <w:tc>
          <w:tcPr>
            <w:tcW w:w="1919" w:type="dxa"/>
            <w:tcBorders>
              <w:top w:val="single" w:sz="8" w:space="0" w:color="999999"/>
              <w:left w:val="single" w:sz="8" w:space="0" w:color="999999"/>
              <w:bottom w:val="single" w:sz="8" w:space="0" w:color="999999"/>
              <w:right w:val="single" w:sz="8" w:space="0" w:color="999999"/>
            </w:tcBorders>
            <w:shd w:val="clear" w:color="auto" w:fill="E49E28"/>
          </w:tcPr>
          <w:p w14:paraId="4C1E2413" w14:textId="054ABF11" w:rsidR="00B6493F" w:rsidRPr="00EE7920" w:rsidRDefault="00B84F4E" w:rsidP="00EE7920">
            <w:pPr>
              <w:pStyle w:val="EMCCTableHead"/>
            </w:pPr>
            <w:r w:rsidRPr="00EE7920">
              <w:t>O</w:t>
            </w:r>
            <w:r w:rsidR="00BF345B" w:rsidRPr="00EE7920">
              <w:t>ther notes</w:t>
            </w:r>
            <w:r w:rsidR="007174AD" w:rsidRPr="00EE7920">
              <w:br/>
            </w:r>
            <w:r w:rsidR="00B6493F" w:rsidRPr="00EE7920">
              <w:t>linked document</w:t>
            </w:r>
            <w:r w:rsidRPr="00EE7920">
              <w:t xml:space="preserve"> </w:t>
            </w:r>
            <w:r w:rsidR="00B6493F" w:rsidRPr="00EE7920">
              <w:t>references</w:t>
            </w:r>
          </w:p>
        </w:tc>
      </w:tr>
      <w:tr w:rsidR="00B6493F" w:rsidRPr="00BA1252" w14:paraId="5AB573B1" w14:textId="77777777">
        <w:trPr>
          <w:cantSplit/>
          <w:trHeight w:val="717"/>
        </w:trPr>
        <w:tc>
          <w:tcPr>
            <w:tcW w:w="2627"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2025-07-14</w:t>
              <w:br/>
              <w:t>→ 2025-08-25</w:t>
            </w:r>
          </w:p>
        </w:tc>
        <w:tc>
          <w:tcPr>
            <w:tcW w:w="1745"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JR</w:t>
            </w:r>
          </w:p>
        </w:tc>
        <w:tc>
          <w:tcPr>
            <w:tcW w:w="3010"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2028"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35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1919" w:type="dxa"/>
            <w:tcBorders>
              <w:top w:val="single" w:sz="8" w:space="0" w:color="999999"/>
              <w:left w:val="single" w:sz="8" w:space="0" w:color="999999"/>
              <w:bottom w:val="single" w:sz="8" w:space="0" w:color="999999"/>
              <w:right w:val="single" w:sz="8" w:space="0" w:color="999999"/>
            </w:tcBorders>
            <w:shd w:val="clear" w:color="auto" w:fill="FFFFFF"/>
          </w:tcPr>
          <w:p>
            <w:r/>
          </w:p>
        </w:tc>
      </w:tr>
    </w:tbl>
    <w:tbl>
      <w:tblPr>
        <w:tblW w:w="14840" w:type="dxa"/>
        <w:tblInd w:w="10" w:type="dxa"/>
        <w:shd w:val="clear" w:color="auto" w:fill="FFFFFF"/>
        <w:tblLayout w:type="fixed"/>
        <w:tblLook w:val="0000" w:firstRow="0" w:lastRow="0" w:firstColumn="0" w:lastColumn="0" w:noHBand="0" w:noVBand="0"/>
      </w:tblPr>
      <w:tblGrid>
        <w:gridCol w:w="2627"/>
        <w:gridCol w:w="1745"/>
        <w:gridCol w:w="3010"/>
        <w:gridCol w:w="2028"/>
        <w:gridCol w:w="3511"/>
        <w:gridCol w:w="1919"/>
      </w:tblGrid>
      <w:tr w:rsidR="00B6493F" w:rsidRPr="00BA1252" w14:paraId="3B5AD787" w14:textId="77777777" w:rsidTr="00EE7920">
        <w:trPr>
          <w:cantSplit/>
          <w:trHeight w:val="680"/>
          <w:tblHeader/>
        </w:trPr>
        <w:tc>
          <w:tcPr>
            <w:tcW w:w="2627"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14E98F72" w14:textId="7AAF35C7" w:rsidR="00B6493F" w:rsidRPr="00EE7920" w:rsidRDefault="00B6493F" w:rsidP="00EE7920">
            <w:pPr>
              <w:pStyle w:val="EMCCTableHead"/>
            </w:pPr>
            <w:r w:rsidRPr="00EE7920">
              <w:t>Start Date</w:t>
            </w:r>
            <w:r w:rsidR="00B84F4E" w:rsidRPr="00EE7920">
              <w:br/>
            </w:r>
            <w:r w:rsidRPr="00EE7920">
              <w:t>contracting finish date</w:t>
            </w:r>
            <w:r w:rsidR="00B84F4E" w:rsidRPr="00EE7920">
              <w:br/>
            </w:r>
            <w:r w:rsidRPr="00EE7920">
              <w:t>(if appropriate)</w:t>
            </w:r>
          </w:p>
        </w:tc>
        <w:tc>
          <w:tcPr>
            <w:tcW w:w="1745"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F30D045" w14:textId="6F79E055" w:rsidR="00B6493F" w:rsidRPr="00EE7920" w:rsidRDefault="00B6493F" w:rsidP="00EE7920">
            <w:pPr>
              <w:pStyle w:val="EMCCTableHead"/>
            </w:pPr>
            <w:r w:rsidRPr="00EE7920">
              <w:t>Client</w:t>
            </w:r>
            <w:r w:rsidR="00B84F4E" w:rsidRPr="00EE7920">
              <w:br/>
            </w:r>
            <w:r w:rsidRPr="00EE7920">
              <w:t>identifier initials</w:t>
            </w:r>
          </w:p>
        </w:tc>
        <w:tc>
          <w:tcPr>
            <w:tcW w:w="3010"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6EB2C852" w14:textId="62698FC3" w:rsidR="00B6493F" w:rsidRPr="00EE7920" w:rsidRDefault="00BF345B" w:rsidP="00EE7920">
            <w:pPr>
              <w:pStyle w:val="EMCCTableHead"/>
            </w:pPr>
            <w:r w:rsidRPr="00EE7920">
              <w:t>Client Organisation</w:t>
            </w:r>
            <w:r w:rsidR="00B84F4E" w:rsidRPr="00EE7920">
              <w:br/>
            </w:r>
            <w:r w:rsidR="00B6493F" w:rsidRPr="00EE7920">
              <w:t>Type</w:t>
            </w:r>
            <w:r w:rsidR="00B776BB" w:rsidRPr="00EE7920">
              <w:t xml:space="preserve"> </w:t>
            </w:r>
            <w:r w:rsidRPr="00EE7920">
              <w:t xml:space="preserve">&amp; </w:t>
            </w:r>
            <w:r w:rsidR="00B6493F" w:rsidRPr="00EE7920">
              <w:t>name</w:t>
            </w:r>
          </w:p>
        </w:tc>
        <w:tc>
          <w:tcPr>
            <w:tcW w:w="2028"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BBBE926" w14:textId="77777777" w:rsidR="00B6493F" w:rsidRPr="00EE7920" w:rsidRDefault="00B6493F" w:rsidP="00EE7920">
            <w:pPr>
              <w:pStyle w:val="EMCCTableHead"/>
            </w:pPr>
            <w:r w:rsidRPr="00EE7920">
              <w:t>Client role</w:t>
            </w:r>
          </w:p>
        </w:tc>
        <w:tc>
          <w:tcPr>
            <w:tcW w:w="3511"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2EC3E48" w14:textId="766656D4" w:rsidR="00B6493F" w:rsidRPr="00EE7920" w:rsidRDefault="00B84F4E" w:rsidP="00EE7920">
            <w:pPr>
              <w:pStyle w:val="EMCCTableHead"/>
            </w:pPr>
            <w:r w:rsidRPr="00EE7920">
              <w:t>C</w:t>
            </w:r>
            <w:r w:rsidR="00B6493F" w:rsidRPr="00EE7920">
              <w:t>ontracted Focus of work</w:t>
            </w:r>
          </w:p>
        </w:tc>
        <w:tc>
          <w:tcPr>
            <w:tcW w:w="1919" w:type="dxa"/>
            <w:tcBorders>
              <w:top w:val="single" w:sz="8" w:space="0" w:color="999999"/>
              <w:left w:val="single" w:sz="8" w:space="0" w:color="999999"/>
              <w:bottom w:val="single" w:sz="8" w:space="0" w:color="999999"/>
              <w:right w:val="single" w:sz="8" w:space="0" w:color="999999"/>
            </w:tcBorders>
            <w:shd w:val="clear" w:color="auto" w:fill="E49E28"/>
          </w:tcPr>
          <w:p w14:paraId="4C1E2413" w14:textId="054ABF11" w:rsidR="00B6493F" w:rsidRPr="00EE7920" w:rsidRDefault="00B84F4E" w:rsidP="00EE7920">
            <w:pPr>
              <w:pStyle w:val="EMCCTableHead"/>
            </w:pPr>
            <w:r w:rsidRPr="00EE7920">
              <w:t>O</w:t>
            </w:r>
            <w:r w:rsidR="00BF345B" w:rsidRPr="00EE7920">
              <w:t>ther notes</w:t>
            </w:r>
            <w:r w:rsidR="007174AD" w:rsidRPr="00EE7920">
              <w:br/>
            </w:r>
            <w:r w:rsidR="00B6493F" w:rsidRPr="00EE7920">
              <w:t>linked document</w:t>
            </w:r>
            <w:r w:rsidRPr="00EE7920">
              <w:t xml:space="preserve"> </w:t>
            </w:r>
            <w:r w:rsidR="00B6493F" w:rsidRPr="00EE7920">
              <w:t>references</w:t>
            </w:r>
          </w:p>
        </w:tc>
      </w:tr>
      <w:tr w:rsidR="00B6493F" w:rsidRPr="00BA1252" w14:paraId="5AB573B1" w14:textId="77777777">
        <w:trPr>
          <w:cantSplit/>
          <w:trHeight w:val="717"/>
        </w:trPr>
        <w:tc>
          <w:tcPr>
            <w:tcW w:w="2627"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2025-04-29</w:t>
              <w:br/>
              <w:t>→ 2025-07-30</w:t>
            </w:r>
          </w:p>
        </w:tc>
        <w:tc>
          <w:tcPr>
            <w:tcW w:w="1745"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SR</w:t>
            </w:r>
          </w:p>
        </w:tc>
        <w:tc>
          <w:tcPr>
            <w:tcW w:w="3010"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2028"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35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1919" w:type="dxa"/>
            <w:tcBorders>
              <w:top w:val="single" w:sz="8" w:space="0" w:color="999999"/>
              <w:left w:val="single" w:sz="8" w:space="0" w:color="999999"/>
              <w:bottom w:val="single" w:sz="8" w:space="0" w:color="999999"/>
              <w:right w:val="single" w:sz="8" w:space="0" w:color="999999"/>
            </w:tcBorders>
            <w:shd w:val="clear" w:color="auto" w:fill="FFFFFF"/>
          </w:tcPr>
          <w:p>
            <w:r/>
          </w:p>
        </w:tc>
      </w:tr>
    </w:tbl>
    <w:tbl>
      <w:tblPr>
        <w:tblW w:w="14840" w:type="dxa"/>
        <w:tblInd w:w="10" w:type="dxa"/>
        <w:shd w:val="clear" w:color="auto" w:fill="FFFFFF"/>
        <w:tblLayout w:type="fixed"/>
        <w:tblLook w:val="0000" w:firstRow="0" w:lastRow="0" w:firstColumn="0" w:lastColumn="0" w:noHBand="0" w:noVBand="0"/>
      </w:tblPr>
      <w:tblGrid>
        <w:gridCol w:w="2627"/>
        <w:gridCol w:w="1745"/>
        <w:gridCol w:w="3010"/>
        <w:gridCol w:w="2028"/>
        <w:gridCol w:w="3511"/>
        <w:gridCol w:w="1919"/>
      </w:tblGrid>
      <w:tr w:rsidR="00B6493F" w:rsidRPr="00BA1252" w14:paraId="3B5AD787" w14:textId="77777777" w:rsidTr="00EE7920">
        <w:trPr>
          <w:cantSplit/>
          <w:trHeight w:val="680"/>
          <w:tblHeader/>
        </w:trPr>
        <w:tc>
          <w:tcPr>
            <w:tcW w:w="2627"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14E98F72" w14:textId="7AAF35C7" w:rsidR="00B6493F" w:rsidRPr="00EE7920" w:rsidRDefault="00B6493F" w:rsidP="00EE7920">
            <w:pPr>
              <w:pStyle w:val="EMCCTableHead"/>
            </w:pPr>
            <w:r w:rsidRPr="00EE7920">
              <w:t>Start Date</w:t>
            </w:r>
            <w:r w:rsidR="00B84F4E" w:rsidRPr="00EE7920">
              <w:br/>
            </w:r>
            <w:r w:rsidRPr="00EE7920">
              <w:t>contracting finish date</w:t>
            </w:r>
            <w:r w:rsidR="00B84F4E" w:rsidRPr="00EE7920">
              <w:br/>
            </w:r>
            <w:r w:rsidRPr="00EE7920">
              <w:t>(if appropriate)</w:t>
            </w:r>
          </w:p>
        </w:tc>
        <w:tc>
          <w:tcPr>
            <w:tcW w:w="1745"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F30D045" w14:textId="6F79E055" w:rsidR="00B6493F" w:rsidRPr="00EE7920" w:rsidRDefault="00B6493F" w:rsidP="00EE7920">
            <w:pPr>
              <w:pStyle w:val="EMCCTableHead"/>
            </w:pPr>
            <w:r w:rsidRPr="00EE7920">
              <w:t>Client</w:t>
            </w:r>
            <w:r w:rsidR="00B84F4E" w:rsidRPr="00EE7920">
              <w:br/>
            </w:r>
            <w:r w:rsidRPr="00EE7920">
              <w:t>identifier initials</w:t>
            </w:r>
          </w:p>
        </w:tc>
        <w:tc>
          <w:tcPr>
            <w:tcW w:w="3010"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6EB2C852" w14:textId="62698FC3" w:rsidR="00B6493F" w:rsidRPr="00EE7920" w:rsidRDefault="00BF345B" w:rsidP="00EE7920">
            <w:pPr>
              <w:pStyle w:val="EMCCTableHead"/>
            </w:pPr>
            <w:r w:rsidRPr="00EE7920">
              <w:t>Client Organisation</w:t>
            </w:r>
            <w:r w:rsidR="00B84F4E" w:rsidRPr="00EE7920">
              <w:br/>
            </w:r>
            <w:r w:rsidR="00B6493F" w:rsidRPr="00EE7920">
              <w:t>Type</w:t>
            </w:r>
            <w:r w:rsidR="00B776BB" w:rsidRPr="00EE7920">
              <w:t xml:space="preserve"> </w:t>
            </w:r>
            <w:r w:rsidRPr="00EE7920">
              <w:t xml:space="preserve">&amp; </w:t>
            </w:r>
            <w:r w:rsidR="00B6493F" w:rsidRPr="00EE7920">
              <w:t>name</w:t>
            </w:r>
          </w:p>
        </w:tc>
        <w:tc>
          <w:tcPr>
            <w:tcW w:w="2028"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BBBE926" w14:textId="77777777" w:rsidR="00B6493F" w:rsidRPr="00EE7920" w:rsidRDefault="00B6493F" w:rsidP="00EE7920">
            <w:pPr>
              <w:pStyle w:val="EMCCTableHead"/>
            </w:pPr>
            <w:r w:rsidRPr="00EE7920">
              <w:t>Client role</w:t>
            </w:r>
          </w:p>
        </w:tc>
        <w:tc>
          <w:tcPr>
            <w:tcW w:w="3511"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2EC3E48" w14:textId="766656D4" w:rsidR="00B6493F" w:rsidRPr="00EE7920" w:rsidRDefault="00B84F4E" w:rsidP="00EE7920">
            <w:pPr>
              <w:pStyle w:val="EMCCTableHead"/>
            </w:pPr>
            <w:r w:rsidRPr="00EE7920">
              <w:t>C</w:t>
            </w:r>
            <w:r w:rsidR="00B6493F" w:rsidRPr="00EE7920">
              <w:t>ontracted Focus of work</w:t>
            </w:r>
          </w:p>
        </w:tc>
        <w:tc>
          <w:tcPr>
            <w:tcW w:w="1919" w:type="dxa"/>
            <w:tcBorders>
              <w:top w:val="single" w:sz="8" w:space="0" w:color="999999"/>
              <w:left w:val="single" w:sz="8" w:space="0" w:color="999999"/>
              <w:bottom w:val="single" w:sz="8" w:space="0" w:color="999999"/>
              <w:right w:val="single" w:sz="8" w:space="0" w:color="999999"/>
            </w:tcBorders>
            <w:shd w:val="clear" w:color="auto" w:fill="E49E28"/>
          </w:tcPr>
          <w:p w14:paraId="4C1E2413" w14:textId="054ABF11" w:rsidR="00B6493F" w:rsidRPr="00EE7920" w:rsidRDefault="00B84F4E" w:rsidP="00EE7920">
            <w:pPr>
              <w:pStyle w:val="EMCCTableHead"/>
            </w:pPr>
            <w:r w:rsidRPr="00EE7920">
              <w:t>O</w:t>
            </w:r>
            <w:r w:rsidR="00BF345B" w:rsidRPr="00EE7920">
              <w:t>ther notes</w:t>
            </w:r>
            <w:r w:rsidR="007174AD" w:rsidRPr="00EE7920">
              <w:br/>
            </w:r>
            <w:r w:rsidR="00B6493F" w:rsidRPr="00EE7920">
              <w:t>linked document</w:t>
            </w:r>
            <w:r w:rsidRPr="00EE7920">
              <w:t xml:space="preserve"> </w:t>
            </w:r>
            <w:r w:rsidR="00B6493F" w:rsidRPr="00EE7920">
              <w:t>references</w:t>
            </w:r>
          </w:p>
        </w:tc>
      </w:tr>
      <w:tr w:rsidR="00B6493F" w:rsidRPr="00BA1252" w14:paraId="5AB573B1" w14:textId="77777777">
        <w:trPr>
          <w:cantSplit/>
          <w:trHeight w:val="717"/>
        </w:trPr>
        <w:tc>
          <w:tcPr>
            <w:tcW w:w="2627"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2025-07-14</w:t>
              <w:br/>
              <w:t>→ 2025-07-30</w:t>
            </w:r>
          </w:p>
        </w:tc>
        <w:tc>
          <w:tcPr>
            <w:tcW w:w="1745"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SO</w:t>
            </w:r>
          </w:p>
        </w:tc>
        <w:tc>
          <w:tcPr>
            <w:tcW w:w="3010"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2028"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35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1919" w:type="dxa"/>
            <w:tcBorders>
              <w:top w:val="single" w:sz="8" w:space="0" w:color="999999"/>
              <w:left w:val="single" w:sz="8" w:space="0" w:color="999999"/>
              <w:bottom w:val="single" w:sz="8" w:space="0" w:color="999999"/>
              <w:right w:val="single" w:sz="8" w:space="0" w:color="999999"/>
            </w:tcBorders>
            <w:shd w:val="clear" w:color="auto" w:fill="FFFFFF"/>
          </w:tcPr>
          <w:p>
            <w:r/>
          </w:p>
        </w:tc>
      </w:tr>
    </w:tbl>
    <w:tbl>
      <w:tblPr>
        <w:tblW w:w="14840" w:type="dxa"/>
        <w:tblInd w:w="10" w:type="dxa"/>
        <w:shd w:val="clear" w:color="auto" w:fill="FFFFFF"/>
        <w:tblLayout w:type="fixed"/>
        <w:tblLook w:val="0000" w:firstRow="0" w:lastRow="0" w:firstColumn="0" w:lastColumn="0" w:noHBand="0" w:noVBand="0"/>
      </w:tblPr>
      <w:tblGrid>
        <w:gridCol w:w="2627"/>
        <w:gridCol w:w="1745"/>
        <w:gridCol w:w="3010"/>
        <w:gridCol w:w="2028"/>
        <w:gridCol w:w="3511"/>
        <w:gridCol w:w="1919"/>
      </w:tblGrid>
      <w:tr w:rsidR="00B6493F" w:rsidRPr="00BA1252" w14:paraId="3B5AD787" w14:textId="77777777" w:rsidTr="00EE7920">
        <w:trPr>
          <w:cantSplit/>
          <w:trHeight w:val="680"/>
          <w:tblHeader/>
        </w:trPr>
        <w:tc>
          <w:tcPr>
            <w:tcW w:w="2627"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14E98F72" w14:textId="7AAF35C7" w:rsidR="00B6493F" w:rsidRPr="00EE7920" w:rsidRDefault="00B6493F" w:rsidP="00EE7920">
            <w:pPr>
              <w:pStyle w:val="EMCCTableHead"/>
            </w:pPr>
            <w:r w:rsidRPr="00EE7920">
              <w:t>Start Date</w:t>
            </w:r>
            <w:r w:rsidR="00B84F4E" w:rsidRPr="00EE7920">
              <w:br/>
            </w:r>
            <w:r w:rsidRPr="00EE7920">
              <w:t>contracting finish date</w:t>
            </w:r>
            <w:r w:rsidR="00B84F4E" w:rsidRPr="00EE7920">
              <w:br/>
            </w:r>
            <w:r w:rsidRPr="00EE7920">
              <w:t>(if appropriate)</w:t>
            </w:r>
          </w:p>
        </w:tc>
        <w:tc>
          <w:tcPr>
            <w:tcW w:w="1745"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F30D045" w14:textId="6F79E055" w:rsidR="00B6493F" w:rsidRPr="00EE7920" w:rsidRDefault="00B6493F" w:rsidP="00EE7920">
            <w:pPr>
              <w:pStyle w:val="EMCCTableHead"/>
            </w:pPr>
            <w:r w:rsidRPr="00EE7920">
              <w:t>Client</w:t>
            </w:r>
            <w:r w:rsidR="00B84F4E" w:rsidRPr="00EE7920">
              <w:br/>
            </w:r>
            <w:r w:rsidRPr="00EE7920">
              <w:t>identifier initials</w:t>
            </w:r>
          </w:p>
        </w:tc>
        <w:tc>
          <w:tcPr>
            <w:tcW w:w="3010"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6EB2C852" w14:textId="62698FC3" w:rsidR="00B6493F" w:rsidRPr="00EE7920" w:rsidRDefault="00BF345B" w:rsidP="00EE7920">
            <w:pPr>
              <w:pStyle w:val="EMCCTableHead"/>
            </w:pPr>
            <w:r w:rsidRPr="00EE7920">
              <w:t>Client Organisation</w:t>
            </w:r>
            <w:r w:rsidR="00B84F4E" w:rsidRPr="00EE7920">
              <w:br/>
            </w:r>
            <w:r w:rsidR="00B6493F" w:rsidRPr="00EE7920">
              <w:t>Type</w:t>
            </w:r>
            <w:r w:rsidR="00B776BB" w:rsidRPr="00EE7920">
              <w:t xml:space="preserve"> </w:t>
            </w:r>
            <w:r w:rsidRPr="00EE7920">
              <w:t xml:space="preserve">&amp; </w:t>
            </w:r>
            <w:r w:rsidR="00B6493F" w:rsidRPr="00EE7920">
              <w:t>name</w:t>
            </w:r>
          </w:p>
        </w:tc>
        <w:tc>
          <w:tcPr>
            <w:tcW w:w="2028"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BBBE926" w14:textId="77777777" w:rsidR="00B6493F" w:rsidRPr="00EE7920" w:rsidRDefault="00B6493F" w:rsidP="00EE7920">
            <w:pPr>
              <w:pStyle w:val="EMCCTableHead"/>
            </w:pPr>
            <w:r w:rsidRPr="00EE7920">
              <w:t>Client role</w:t>
            </w:r>
          </w:p>
        </w:tc>
        <w:tc>
          <w:tcPr>
            <w:tcW w:w="3511"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2EC3E48" w14:textId="766656D4" w:rsidR="00B6493F" w:rsidRPr="00EE7920" w:rsidRDefault="00B84F4E" w:rsidP="00EE7920">
            <w:pPr>
              <w:pStyle w:val="EMCCTableHead"/>
            </w:pPr>
            <w:r w:rsidRPr="00EE7920">
              <w:t>C</w:t>
            </w:r>
            <w:r w:rsidR="00B6493F" w:rsidRPr="00EE7920">
              <w:t>ontracted Focus of work</w:t>
            </w:r>
          </w:p>
        </w:tc>
        <w:tc>
          <w:tcPr>
            <w:tcW w:w="1919" w:type="dxa"/>
            <w:tcBorders>
              <w:top w:val="single" w:sz="8" w:space="0" w:color="999999"/>
              <w:left w:val="single" w:sz="8" w:space="0" w:color="999999"/>
              <w:bottom w:val="single" w:sz="8" w:space="0" w:color="999999"/>
              <w:right w:val="single" w:sz="8" w:space="0" w:color="999999"/>
            </w:tcBorders>
            <w:shd w:val="clear" w:color="auto" w:fill="E49E28"/>
          </w:tcPr>
          <w:p w14:paraId="4C1E2413" w14:textId="054ABF11" w:rsidR="00B6493F" w:rsidRPr="00EE7920" w:rsidRDefault="00B84F4E" w:rsidP="00EE7920">
            <w:pPr>
              <w:pStyle w:val="EMCCTableHead"/>
            </w:pPr>
            <w:r w:rsidRPr="00EE7920">
              <w:t>O</w:t>
            </w:r>
            <w:r w:rsidR="00BF345B" w:rsidRPr="00EE7920">
              <w:t>ther notes</w:t>
            </w:r>
            <w:r w:rsidR="007174AD" w:rsidRPr="00EE7920">
              <w:br/>
            </w:r>
            <w:r w:rsidR="00B6493F" w:rsidRPr="00EE7920">
              <w:t>linked document</w:t>
            </w:r>
            <w:r w:rsidRPr="00EE7920">
              <w:t xml:space="preserve"> </w:t>
            </w:r>
            <w:r w:rsidR="00B6493F" w:rsidRPr="00EE7920">
              <w:t>references</w:t>
            </w:r>
          </w:p>
        </w:tc>
      </w:tr>
      <w:tr w:rsidR="00B6493F" w:rsidRPr="00BA1252" w14:paraId="5AB573B1" w14:textId="77777777">
        <w:trPr>
          <w:cantSplit/>
          <w:trHeight w:val="717"/>
        </w:trPr>
        <w:tc>
          <w:tcPr>
            <w:tcW w:w="2627"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2025-07-29</w:t>
            </w:r>
          </w:p>
        </w:tc>
        <w:tc>
          <w:tcPr>
            <w:tcW w:w="1745"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KT</w:t>
            </w:r>
          </w:p>
        </w:tc>
        <w:tc>
          <w:tcPr>
            <w:tcW w:w="3010"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2028"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35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1919" w:type="dxa"/>
            <w:tcBorders>
              <w:top w:val="single" w:sz="8" w:space="0" w:color="999999"/>
              <w:left w:val="single" w:sz="8" w:space="0" w:color="999999"/>
              <w:bottom w:val="single" w:sz="8" w:space="0" w:color="999999"/>
              <w:right w:val="single" w:sz="8" w:space="0" w:color="999999"/>
            </w:tcBorders>
            <w:shd w:val="clear" w:color="auto" w:fill="FFFFFF"/>
          </w:tcPr>
          <w:p>
            <w:r/>
          </w:p>
        </w:tc>
      </w:tr>
    </w:tbl>
    <w:tbl>
      <w:tblPr>
        <w:tblW w:w="14840" w:type="dxa"/>
        <w:tblInd w:w="10" w:type="dxa"/>
        <w:shd w:val="clear" w:color="auto" w:fill="FFFFFF"/>
        <w:tblLayout w:type="fixed"/>
        <w:tblLook w:val="0000" w:firstRow="0" w:lastRow="0" w:firstColumn="0" w:lastColumn="0" w:noHBand="0" w:noVBand="0"/>
      </w:tblPr>
      <w:tblGrid>
        <w:gridCol w:w="2627"/>
        <w:gridCol w:w="1745"/>
        <w:gridCol w:w="3010"/>
        <w:gridCol w:w="2028"/>
        <w:gridCol w:w="3511"/>
        <w:gridCol w:w="1919"/>
      </w:tblGrid>
      <w:tr w:rsidR="00B6493F" w:rsidRPr="00BA1252" w14:paraId="3B5AD787" w14:textId="77777777" w:rsidTr="00EE7920">
        <w:trPr>
          <w:cantSplit/>
          <w:trHeight w:val="680"/>
          <w:tblHeader/>
        </w:trPr>
        <w:tc>
          <w:tcPr>
            <w:tcW w:w="2627"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14E98F72" w14:textId="7AAF35C7" w:rsidR="00B6493F" w:rsidRPr="00EE7920" w:rsidRDefault="00B6493F" w:rsidP="00EE7920">
            <w:pPr>
              <w:pStyle w:val="EMCCTableHead"/>
            </w:pPr>
            <w:r w:rsidRPr="00EE7920">
              <w:t>Start Date</w:t>
            </w:r>
            <w:r w:rsidR="00B84F4E" w:rsidRPr="00EE7920">
              <w:br/>
            </w:r>
            <w:r w:rsidRPr="00EE7920">
              <w:t>contracting finish date</w:t>
            </w:r>
            <w:r w:rsidR="00B84F4E" w:rsidRPr="00EE7920">
              <w:br/>
            </w:r>
            <w:r w:rsidRPr="00EE7920">
              <w:t>(if appropriate)</w:t>
            </w:r>
          </w:p>
        </w:tc>
        <w:tc>
          <w:tcPr>
            <w:tcW w:w="1745"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F30D045" w14:textId="6F79E055" w:rsidR="00B6493F" w:rsidRPr="00EE7920" w:rsidRDefault="00B6493F" w:rsidP="00EE7920">
            <w:pPr>
              <w:pStyle w:val="EMCCTableHead"/>
            </w:pPr>
            <w:r w:rsidRPr="00EE7920">
              <w:t>Client</w:t>
            </w:r>
            <w:r w:rsidR="00B84F4E" w:rsidRPr="00EE7920">
              <w:br/>
            </w:r>
            <w:r w:rsidRPr="00EE7920">
              <w:t>identifier initials</w:t>
            </w:r>
          </w:p>
        </w:tc>
        <w:tc>
          <w:tcPr>
            <w:tcW w:w="3010"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6EB2C852" w14:textId="62698FC3" w:rsidR="00B6493F" w:rsidRPr="00EE7920" w:rsidRDefault="00BF345B" w:rsidP="00EE7920">
            <w:pPr>
              <w:pStyle w:val="EMCCTableHead"/>
            </w:pPr>
            <w:r w:rsidRPr="00EE7920">
              <w:t>Client Organisation</w:t>
            </w:r>
            <w:r w:rsidR="00B84F4E" w:rsidRPr="00EE7920">
              <w:br/>
            </w:r>
            <w:r w:rsidR="00B6493F" w:rsidRPr="00EE7920">
              <w:t>Type</w:t>
            </w:r>
            <w:r w:rsidR="00B776BB" w:rsidRPr="00EE7920">
              <w:t xml:space="preserve"> </w:t>
            </w:r>
            <w:r w:rsidRPr="00EE7920">
              <w:t xml:space="preserve">&amp; </w:t>
            </w:r>
            <w:r w:rsidR="00B6493F" w:rsidRPr="00EE7920">
              <w:t>name</w:t>
            </w:r>
          </w:p>
        </w:tc>
        <w:tc>
          <w:tcPr>
            <w:tcW w:w="2028"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BBBE926" w14:textId="77777777" w:rsidR="00B6493F" w:rsidRPr="00EE7920" w:rsidRDefault="00B6493F" w:rsidP="00EE7920">
            <w:pPr>
              <w:pStyle w:val="EMCCTableHead"/>
            </w:pPr>
            <w:r w:rsidRPr="00EE7920">
              <w:t>Client role</w:t>
            </w:r>
          </w:p>
        </w:tc>
        <w:tc>
          <w:tcPr>
            <w:tcW w:w="3511"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2EC3E48" w14:textId="766656D4" w:rsidR="00B6493F" w:rsidRPr="00EE7920" w:rsidRDefault="00B84F4E" w:rsidP="00EE7920">
            <w:pPr>
              <w:pStyle w:val="EMCCTableHead"/>
            </w:pPr>
            <w:r w:rsidRPr="00EE7920">
              <w:t>C</w:t>
            </w:r>
            <w:r w:rsidR="00B6493F" w:rsidRPr="00EE7920">
              <w:t>ontracted Focus of work</w:t>
            </w:r>
          </w:p>
        </w:tc>
        <w:tc>
          <w:tcPr>
            <w:tcW w:w="1919" w:type="dxa"/>
            <w:tcBorders>
              <w:top w:val="single" w:sz="8" w:space="0" w:color="999999"/>
              <w:left w:val="single" w:sz="8" w:space="0" w:color="999999"/>
              <w:bottom w:val="single" w:sz="8" w:space="0" w:color="999999"/>
              <w:right w:val="single" w:sz="8" w:space="0" w:color="999999"/>
            </w:tcBorders>
            <w:shd w:val="clear" w:color="auto" w:fill="E49E28"/>
          </w:tcPr>
          <w:p w14:paraId="4C1E2413" w14:textId="054ABF11" w:rsidR="00B6493F" w:rsidRPr="00EE7920" w:rsidRDefault="00B84F4E" w:rsidP="00EE7920">
            <w:pPr>
              <w:pStyle w:val="EMCCTableHead"/>
            </w:pPr>
            <w:r w:rsidRPr="00EE7920">
              <w:t>O</w:t>
            </w:r>
            <w:r w:rsidR="00BF345B" w:rsidRPr="00EE7920">
              <w:t>ther notes</w:t>
            </w:r>
            <w:r w:rsidR="007174AD" w:rsidRPr="00EE7920">
              <w:br/>
            </w:r>
            <w:r w:rsidR="00B6493F" w:rsidRPr="00EE7920">
              <w:t>linked document</w:t>
            </w:r>
            <w:r w:rsidRPr="00EE7920">
              <w:t xml:space="preserve"> </w:t>
            </w:r>
            <w:r w:rsidR="00B6493F" w:rsidRPr="00EE7920">
              <w:t>references</w:t>
            </w:r>
          </w:p>
        </w:tc>
      </w:tr>
      <w:tr w:rsidR="00B6493F" w:rsidRPr="00BA1252" w14:paraId="5AB573B1" w14:textId="77777777">
        <w:trPr>
          <w:cantSplit/>
          <w:trHeight w:val="717"/>
        </w:trPr>
        <w:tc>
          <w:tcPr>
            <w:tcW w:w="2627"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2025-07-23</w:t>
            </w:r>
          </w:p>
        </w:tc>
        <w:tc>
          <w:tcPr>
            <w:tcW w:w="1745"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KS</w:t>
            </w:r>
          </w:p>
        </w:tc>
        <w:tc>
          <w:tcPr>
            <w:tcW w:w="3010"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2028"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35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1919" w:type="dxa"/>
            <w:tcBorders>
              <w:top w:val="single" w:sz="8" w:space="0" w:color="999999"/>
              <w:left w:val="single" w:sz="8" w:space="0" w:color="999999"/>
              <w:bottom w:val="single" w:sz="8" w:space="0" w:color="999999"/>
              <w:right w:val="single" w:sz="8" w:space="0" w:color="999999"/>
            </w:tcBorders>
            <w:shd w:val="clear" w:color="auto" w:fill="FFFFFF"/>
          </w:tcPr>
          <w:p>
            <w:r/>
          </w:p>
        </w:tc>
      </w:tr>
    </w:tbl>
    <w:tbl>
      <w:tblPr>
        <w:tblW w:w="14840" w:type="dxa"/>
        <w:tblInd w:w="10" w:type="dxa"/>
        <w:shd w:val="clear" w:color="auto" w:fill="FFFFFF"/>
        <w:tblLayout w:type="fixed"/>
        <w:tblLook w:val="0000" w:firstRow="0" w:lastRow="0" w:firstColumn="0" w:lastColumn="0" w:noHBand="0" w:noVBand="0"/>
      </w:tblPr>
      <w:tblGrid>
        <w:gridCol w:w="2627"/>
        <w:gridCol w:w="1745"/>
        <w:gridCol w:w="3010"/>
        <w:gridCol w:w="2028"/>
        <w:gridCol w:w="3511"/>
        <w:gridCol w:w="1919"/>
      </w:tblGrid>
      <w:tr w:rsidR="00B6493F" w:rsidRPr="00BA1252" w14:paraId="3B5AD787" w14:textId="77777777" w:rsidTr="00EE7920">
        <w:trPr>
          <w:cantSplit/>
          <w:trHeight w:val="680"/>
          <w:tblHeader/>
        </w:trPr>
        <w:tc>
          <w:tcPr>
            <w:tcW w:w="2627"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14E98F72" w14:textId="7AAF35C7" w:rsidR="00B6493F" w:rsidRPr="00EE7920" w:rsidRDefault="00B6493F" w:rsidP="00EE7920">
            <w:pPr>
              <w:pStyle w:val="EMCCTableHead"/>
            </w:pPr>
            <w:r w:rsidRPr="00EE7920">
              <w:t>Start Date</w:t>
            </w:r>
            <w:r w:rsidR="00B84F4E" w:rsidRPr="00EE7920">
              <w:br/>
            </w:r>
            <w:r w:rsidRPr="00EE7920">
              <w:t>contracting finish date</w:t>
            </w:r>
            <w:r w:rsidR="00B84F4E" w:rsidRPr="00EE7920">
              <w:br/>
            </w:r>
            <w:r w:rsidRPr="00EE7920">
              <w:t>(if appropriate)</w:t>
            </w:r>
          </w:p>
        </w:tc>
        <w:tc>
          <w:tcPr>
            <w:tcW w:w="1745"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F30D045" w14:textId="6F79E055" w:rsidR="00B6493F" w:rsidRPr="00EE7920" w:rsidRDefault="00B6493F" w:rsidP="00EE7920">
            <w:pPr>
              <w:pStyle w:val="EMCCTableHead"/>
            </w:pPr>
            <w:r w:rsidRPr="00EE7920">
              <w:t>Client</w:t>
            </w:r>
            <w:r w:rsidR="00B84F4E" w:rsidRPr="00EE7920">
              <w:br/>
            </w:r>
            <w:r w:rsidRPr="00EE7920">
              <w:t>identifier initials</w:t>
            </w:r>
          </w:p>
        </w:tc>
        <w:tc>
          <w:tcPr>
            <w:tcW w:w="3010"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6EB2C852" w14:textId="62698FC3" w:rsidR="00B6493F" w:rsidRPr="00EE7920" w:rsidRDefault="00BF345B" w:rsidP="00EE7920">
            <w:pPr>
              <w:pStyle w:val="EMCCTableHead"/>
            </w:pPr>
            <w:r w:rsidRPr="00EE7920">
              <w:t>Client Organisation</w:t>
            </w:r>
            <w:r w:rsidR="00B84F4E" w:rsidRPr="00EE7920">
              <w:br/>
            </w:r>
            <w:r w:rsidR="00B6493F" w:rsidRPr="00EE7920">
              <w:t>Type</w:t>
            </w:r>
            <w:r w:rsidR="00B776BB" w:rsidRPr="00EE7920">
              <w:t xml:space="preserve"> </w:t>
            </w:r>
            <w:r w:rsidRPr="00EE7920">
              <w:t xml:space="preserve">&amp; </w:t>
            </w:r>
            <w:r w:rsidR="00B6493F" w:rsidRPr="00EE7920">
              <w:t>name</w:t>
            </w:r>
          </w:p>
        </w:tc>
        <w:tc>
          <w:tcPr>
            <w:tcW w:w="2028"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BBBE926" w14:textId="77777777" w:rsidR="00B6493F" w:rsidRPr="00EE7920" w:rsidRDefault="00B6493F" w:rsidP="00EE7920">
            <w:pPr>
              <w:pStyle w:val="EMCCTableHead"/>
            </w:pPr>
            <w:r w:rsidRPr="00EE7920">
              <w:t>Client role</w:t>
            </w:r>
          </w:p>
        </w:tc>
        <w:tc>
          <w:tcPr>
            <w:tcW w:w="3511"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2EC3E48" w14:textId="766656D4" w:rsidR="00B6493F" w:rsidRPr="00EE7920" w:rsidRDefault="00B84F4E" w:rsidP="00EE7920">
            <w:pPr>
              <w:pStyle w:val="EMCCTableHead"/>
            </w:pPr>
            <w:r w:rsidRPr="00EE7920">
              <w:t>C</w:t>
            </w:r>
            <w:r w:rsidR="00B6493F" w:rsidRPr="00EE7920">
              <w:t>ontracted Focus of work</w:t>
            </w:r>
          </w:p>
        </w:tc>
        <w:tc>
          <w:tcPr>
            <w:tcW w:w="1919" w:type="dxa"/>
            <w:tcBorders>
              <w:top w:val="single" w:sz="8" w:space="0" w:color="999999"/>
              <w:left w:val="single" w:sz="8" w:space="0" w:color="999999"/>
              <w:bottom w:val="single" w:sz="8" w:space="0" w:color="999999"/>
              <w:right w:val="single" w:sz="8" w:space="0" w:color="999999"/>
            </w:tcBorders>
            <w:shd w:val="clear" w:color="auto" w:fill="E49E28"/>
          </w:tcPr>
          <w:p w14:paraId="4C1E2413" w14:textId="054ABF11" w:rsidR="00B6493F" w:rsidRPr="00EE7920" w:rsidRDefault="00B84F4E" w:rsidP="00EE7920">
            <w:pPr>
              <w:pStyle w:val="EMCCTableHead"/>
            </w:pPr>
            <w:r w:rsidRPr="00EE7920">
              <w:t>O</w:t>
            </w:r>
            <w:r w:rsidR="00BF345B" w:rsidRPr="00EE7920">
              <w:t>ther notes</w:t>
            </w:r>
            <w:r w:rsidR="007174AD" w:rsidRPr="00EE7920">
              <w:br/>
            </w:r>
            <w:r w:rsidR="00B6493F" w:rsidRPr="00EE7920">
              <w:t>linked document</w:t>
            </w:r>
            <w:r w:rsidRPr="00EE7920">
              <w:t xml:space="preserve"> </w:t>
            </w:r>
            <w:r w:rsidR="00B6493F" w:rsidRPr="00EE7920">
              <w:t>references</w:t>
            </w:r>
          </w:p>
        </w:tc>
      </w:tr>
      <w:tr w:rsidR="00B6493F" w:rsidRPr="00BA1252" w14:paraId="5AB573B1" w14:textId="77777777">
        <w:trPr>
          <w:cantSplit/>
          <w:trHeight w:val="717"/>
        </w:trPr>
        <w:tc>
          <w:tcPr>
            <w:tcW w:w="2627"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2025-05-16</w:t>
              <w:br/>
              <w:t>→ 2025-06-03</w:t>
            </w:r>
          </w:p>
        </w:tc>
        <w:tc>
          <w:tcPr>
            <w:tcW w:w="1745"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ME</w:t>
            </w:r>
          </w:p>
        </w:tc>
        <w:tc>
          <w:tcPr>
            <w:tcW w:w="3010"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2028"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35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1919" w:type="dxa"/>
            <w:tcBorders>
              <w:top w:val="single" w:sz="8" w:space="0" w:color="999999"/>
              <w:left w:val="single" w:sz="8" w:space="0" w:color="999999"/>
              <w:bottom w:val="single" w:sz="8" w:space="0" w:color="999999"/>
              <w:right w:val="single" w:sz="8" w:space="0" w:color="999999"/>
            </w:tcBorders>
            <w:shd w:val="clear" w:color="auto" w:fill="FFFFFF"/>
          </w:tcPr>
          <w:p>
            <w:r/>
          </w:p>
        </w:tc>
      </w:tr>
    </w:tbl>
    <w:tbl>
      <w:tblPr>
        <w:tblW w:w="14840" w:type="dxa"/>
        <w:tblInd w:w="10" w:type="dxa"/>
        <w:shd w:val="clear" w:color="auto" w:fill="FFFFFF"/>
        <w:tblLayout w:type="fixed"/>
        <w:tblLook w:val="0000" w:firstRow="0" w:lastRow="0" w:firstColumn="0" w:lastColumn="0" w:noHBand="0" w:noVBand="0"/>
      </w:tblPr>
      <w:tblGrid>
        <w:gridCol w:w="2627"/>
        <w:gridCol w:w="1745"/>
        <w:gridCol w:w="3010"/>
        <w:gridCol w:w="2028"/>
        <w:gridCol w:w="3511"/>
        <w:gridCol w:w="1919"/>
      </w:tblGrid>
      <w:tr w:rsidR="00B6493F" w:rsidRPr="00BA1252" w14:paraId="3B5AD787" w14:textId="77777777" w:rsidTr="00EE7920">
        <w:trPr>
          <w:cantSplit/>
          <w:trHeight w:val="680"/>
          <w:tblHeader/>
        </w:trPr>
        <w:tc>
          <w:tcPr>
            <w:tcW w:w="2627"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14E98F72" w14:textId="7AAF35C7" w:rsidR="00B6493F" w:rsidRPr="00EE7920" w:rsidRDefault="00B6493F" w:rsidP="00EE7920">
            <w:pPr>
              <w:pStyle w:val="EMCCTableHead"/>
            </w:pPr>
            <w:r w:rsidRPr="00EE7920">
              <w:t>Start Date</w:t>
            </w:r>
            <w:r w:rsidR="00B84F4E" w:rsidRPr="00EE7920">
              <w:br/>
            </w:r>
            <w:r w:rsidRPr="00EE7920">
              <w:t>contracting finish date</w:t>
            </w:r>
            <w:r w:rsidR="00B84F4E" w:rsidRPr="00EE7920">
              <w:br/>
            </w:r>
            <w:r w:rsidRPr="00EE7920">
              <w:t>(if appropriate)</w:t>
            </w:r>
          </w:p>
        </w:tc>
        <w:tc>
          <w:tcPr>
            <w:tcW w:w="1745"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F30D045" w14:textId="6F79E055" w:rsidR="00B6493F" w:rsidRPr="00EE7920" w:rsidRDefault="00B6493F" w:rsidP="00EE7920">
            <w:pPr>
              <w:pStyle w:val="EMCCTableHead"/>
            </w:pPr>
            <w:r w:rsidRPr="00EE7920">
              <w:t>Client</w:t>
            </w:r>
            <w:r w:rsidR="00B84F4E" w:rsidRPr="00EE7920">
              <w:br/>
            </w:r>
            <w:r w:rsidRPr="00EE7920">
              <w:t>identifier initials</w:t>
            </w:r>
          </w:p>
        </w:tc>
        <w:tc>
          <w:tcPr>
            <w:tcW w:w="3010"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6EB2C852" w14:textId="62698FC3" w:rsidR="00B6493F" w:rsidRPr="00EE7920" w:rsidRDefault="00BF345B" w:rsidP="00EE7920">
            <w:pPr>
              <w:pStyle w:val="EMCCTableHead"/>
            </w:pPr>
            <w:r w:rsidRPr="00EE7920">
              <w:t>Client Organisation</w:t>
            </w:r>
            <w:r w:rsidR="00B84F4E" w:rsidRPr="00EE7920">
              <w:br/>
            </w:r>
            <w:r w:rsidR="00B6493F" w:rsidRPr="00EE7920">
              <w:t>Type</w:t>
            </w:r>
            <w:r w:rsidR="00B776BB" w:rsidRPr="00EE7920">
              <w:t xml:space="preserve"> </w:t>
            </w:r>
            <w:r w:rsidRPr="00EE7920">
              <w:t xml:space="preserve">&amp; </w:t>
            </w:r>
            <w:r w:rsidR="00B6493F" w:rsidRPr="00EE7920">
              <w:t>name</w:t>
            </w:r>
          </w:p>
        </w:tc>
        <w:tc>
          <w:tcPr>
            <w:tcW w:w="2028"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BBBE926" w14:textId="77777777" w:rsidR="00B6493F" w:rsidRPr="00EE7920" w:rsidRDefault="00B6493F" w:rsidP="00EE7920">
            <w:pPr>
              <w:pStyle w:val="EMCCTableHead"/>
            </w:pPr>
            <w:r w:rsidRPr="00EE7920">
              <w:t>Client role</w:t>
            </w:r>
          </w:p>
        </w:tc>
        <w:tc>
          <w:tcPr>
            <w:tcW w:w="3511"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2EC3E48" w14:textId="766656D4" w:rsidR="00B6493F" w:rsidRPr="00EE7920" w:rsidRDefault="00B84F4E" w:rsidP="00EE7920">
            <w:pPr>
              <w:pStyle w:val="EMCCTableHead"/>
            </w:pPr>
            <w:r w:rsidRPr="00EE7920">
              <w:t>C</w:t>
            </w:r>
            <w:r w:rsidR="00B6493F" w:rsidRPr="00EE7920">
              <w:t>ontracted Focus of work</w:t>
            </w:r>
          </w:p>
        </w:tc>
        <w:tc>
          <w:tcPr>
            <w:tcW w:w="1919" w:type="dxa"/>
            <w:tcBorders>
              <w:top w:val="single" w:sz="8" w:space="0" w:color="999999"/>
              <w:left w:val="single" w:sz="8" w:space="0" w:color="999999"/>
              <w:bottom w:val="single" w:sz="8" w:space="0" w:color="999999"/>
              <w:right w:val="single" w:sz="8" w:space="0" w:color="999999"/>
            </w:tcBorders>
            <w:shd w:val="clear" w:color="auto" w:fill="E49E28"/>
          </w:tcPr>
          <w:p w14:paraId="4C1E2413" w14:textId="054ABF11" w:rsidR="00B6493F" w:rsidRPr="00EE7920" w:rsidRDefault="00B84F4E" w:rsidP="00EE7920">
            <w:pPr>
              <w:pStyle w:val="EMCCTableHead"/>
            </w:pPr>
            <w:r w:rsidRPr="00EE7920">
              <w:t>O</w:t>
            </w:r>
            <w:r w:rsidR="00BF345B" w:rsidRPr="00EE7920">
              <w:t>ther notes</w:t>
            </w:r>
            <w:r w:rsidR="007174AD" w:rsidRPr="00EE7920">
              <w:br/>
            </w:r>
            <w:r w:rsidR="00B6493F" w:rsidRPr="00EE7920">
              <w:t>linked document</w:t>
            </w:r>
            <w:r w:rsidRPr="00EE7920">
              <w:t xml:space="preserve"> </w:t>
            </w:r>
            <w:r w:rsidR="00B6493F" w:rsidRPr="00EE7920">
              <w:t>references</w:t>
            </w:r>
          </w:p>
        </w:tc>
      </w:tr>
      <w:tr w:rsidR="00B6493F" w:rsidRPr="00BA1252" w14:paraId="5AB573B1" w14:textId="77777777">
        <w:trPr>
          <w:cantSplit/>
          <w:trHeight w:val="717"/>
        </w:trPr>
        <w:tc>
          <w:tcPr>
            <w:tcW w:w="2627"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2025-05-16</w:t>
            </w:r>
          </w:p>
        </w:tc>
        <w:tc>
          <w:tcPr>
            <w:tcW w:w="1745"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SL</w:t>
            </w:r>
          </w:p>
        </w:tc>
        <w:tc>
          <w:tcPr>
            <w:tcW w:w="3010"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2028"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35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1919" w:type="dxa"/>
            <w:tcBorders>
              <w:top w:val="single" w:sz="8" w:space="0" w:color="999999"/>
              <w:left w:val="single" w:sz="8" w:space="0" w:color="999999"/>
              <w:bottom w:val="single" w:sz="8" w:space="0" w:color="999999"/>
              <w:right w:val="single" w:sz="8" w:space="0" w:color="999999"/>
            </w:tcBorders>
            <w:shd w:val="clear" w:color="auto" w:fill="FFFFFF"/>
          </w:tcPr>
          <w:p>
            <w:r/>
          </w:p>
        </w:tc>
      </w:tr>
    </w:tbl>
    <w:tbl>
      <w:tblPr>
        <w:tblW w:w="14840" w:type="dxa"/>
        <w:tblInd w:w="10" w:type="dxa"/>
        <w:shd w:val="clear" w:color="auto" w:fill="FFFFFF"/>
        <w:tblLayout w:type="fixed"/>
        <w:tblLook w:val="0000" w:firstRow="0" w:lastRow="0" w:firstColumn="0" w:lastColumn="0" w:noHBand="0" w:noVBand="0"/>
      </w:tblPr>
      <w:tblGrid>
        <w:gridCol w:w="2627"/>
        <w:gridCol w:w="1745"/>
        <w:gridCol w:w="3010"/>
        <w:gridCol w:w="2028"/>
        <w:gridCol w:w="3511"/>
        <w:gridCol w:w="1919"/>
      </w:tblGrid>
      <w:tr w:rsidR="00B6493F" w:rsidRPr="00BA1252" w14:paraId="3B5AD787" w14:textId="77777777" w:rsidTr="00EE7920">
        <w:trPr>
          <w:cantSplit/>
          <w:trHeight w:val="680"/>
          <w:tblHeader/>
        </w:trPr>
        <w:tc>
          <w:tcPr>
            <w:tcW w:w="2627"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14E98F72" w14:textId="7AAF35C7" w:rsidR="00B6493F" w:rsidRPr="00EE7920" w:rsidRDefault="00B6493F" w:rsidP="00EE7920">
            <w:pPr>
              <w:pStyle w:val="EMCCTableHead"/>
            </w:pPr>
            <w:r w:rsidRPr="00EE7920">
              <w:t>Start Date</w:t>
            </w:r>
            <w:r w:rsidR="00B84F4E" w:rsidRPr="00EE7920">
              <w:br/>
            </w:r>
            <w:r w:rsidRPr="00EE7920">
              <w:t>contracting finish date</w:t>
            </w:r>
            <w:r w:rsidR="00B84F4E" w:rsidRPr="00EE7920">
              <w:br/>
            </w:r>
            <w:r w:rsidRPr="00EE7920">
              <w:t>(if appropriate)</w:t>
            </w:r>
          </w:p>
        </w:tc>
        <w:tc>
          <w:tcPr>
            <w:tcW w:w="1745"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F30D045" w14:textId="6F79E055" w:rsidR="00B6493F" w:rsidRPr="00EE7920" w:rsidRDefault="00B6493F" w:rsidP="00EE7920">
            <w:pPr>
              <w:pStyle w:val="EMCCTableHead"/>
            </w:pPr>
            <w:r w:rsidRPr="00EE7920">
              <w:t>Client</w:t>
            </w:r>
            <w:r w:rsidR="00B84F4E" w:rsidRPr="00EE7920">
              <w:br/>
            </w:r>
            <w:r w:rsidRPr="00EE7920">
              <w:t>identifier initials</w:t>
            </w:r>
          </w:p>
        </w:tc>
        <w:tc>
          <w:tcPr>
            <w:tcW w:w="3010"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6EB2C852" w14:textId="62698FC3" w:rsidR="00B6493F" w:rsidRPr="00EE7920" w:rsidRDefault="00BF345B" w:rsidP="00EE7920">
            <w:pPr>
              <w:pStyle w:val="EMCCTableHead"/>
            </w:pPr>
            <w:r w:rsidRPr="00EE7920">
              <w:t>Client Organisation</w:t>
            </w:r>
            <w:r w:rsidR="00B84F4E" w:rsidRPr="00EE7920">
              <w:br/>
            </w:r>
            <w:r w:rsidR="00B6493F" w:rsidRPr="00EE7920">
              <w:t>Type</w:t>
            </w:r>
            <w:r w:rsidR="00B776BB" w:rsidRPr="00EE7920">
              <w:t xml:space="preserve"> </w:t>
            </w:r>
            <w:r w:rsidRPr="00EE7920">
              <w:t xml:space="preserve">&amp; </w:t>
            </w:r>
            <w:r w:rsidR="00B6493F" w:rsidRPr="00EE7920">
              <w:t>name</w:t>
            </w:r>
          </w:p>
        </w:tc>
        <w:tc>
          <w:tcPr>
            <w:tcW w:w="2028"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BBBE926" w14:textId="77777777" w:rsidR="00B6493F" w:rsidRPr="00EE7920" w:rsidRDefault="00B6493F" w:rsidP="00EE7920">
            <w:pPr>
              <w:pStyle w:val="EMCCTableHead"/>
            </w:pPr>
            <w:r w:rsidRPr="00EE7920">
              <w:t>Client role</w:t>
            </w:r>
          </w:p>
        </w:tc>
        <w:tc>
          <w:tcPr>
            <w:tcW w:w="3511"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2EC3E48" w14:textId="766656D4" w:rsidR="00B6493F" w:rsidRPr="00EE7920" w:rsidRDefault="00B84F4E" w:rsidP="00EE7920">
            <w:pPr>
              <w:pStyle w:val="EMCCTableHead"/>
            </w:pPr>
            <w:r w:rsidRPr="00EE7920">
              <w:t>C</w:t>
            </w:r>
            <w:r w:rsidR="00B6493F" w:rsidRPr="00EE7920">
              <w:t>ontracted Focus of work</w:t>
            </w:r>
          </w:p>
        </w:tc>
        <w:tc>
          <w:tcPr>
            <w:tcW w:w="1919" w:type="dxa"/>
            <w:tcBorders>
              <w:top w:val="single" w:sz="8" w:space="0" w:color="999999"/>
              <w:left w:val="single" w:sz="8" w:space="0" w:color="999999"/>
              <w:bottom w:val="single" w:sz="8" w:space="0" w:color="999999"/>
              <w:right w:val="single" w:sz="8" w:space="0" w:color="999999"/>
            </w:tcBorders>
            <w:shd w:val="clear" w:color="auto" w:fill="E49E28"/>
          </w:tcPr>
          <w:p w14:paraId="4C1E2413" w14:textId="054ABF11" w:rsidR="00B6493F" w:rsidRPr="00EE7920" w:rsidRDefault="00B84F4E" w:rsidP="00EE7920">
            <w:pPr>
              <w:pStyle w:val="EMCCTableHead"/>
            </w:pPr>
            <w:r w:rsidRPr="00EE7920">
              <w:t>O</w:t>
            </w:r>
            <w:r w:rsidR="00BF345B" w:rsidRPr="00EE7920">
              <w:t>ther notes</w:t>
            </w:r>
            <w:r w:rsidR="007174AD" w:rsidRPr="00EE7920">
              <w:br/>
            </w:r>
            <w:r w:rsidR="00B6493F" w:rsidRPr="00EE7920">
              <w:t>linked document</w:t>
            </w:r>
            <w:r w:rsidRPr="00EE7920">
              <w:t xml:space="preserve"> </w:t>
            </w:r>
            <w:r w:rsidR="00B6493F" w:rsidRPr="00EE7920">
              <w:t>references</w:t>
            </w:r>
          </w:p>
        </w:tc>
      </w:tr>
      <w:tr w:rsidR="00B6493F" w:rsidRPr="00BA1252" w14:paraId="5AB573B1" w14:textId="77777777">
        <w:trPr>
          <w:cantSplit/>
          <w:trHeight w:val="717"/>
        </w:trPr>
        <w:tc>
          <w:tcPr>
            <w:tcW w:w="2627"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2025-01-25</w:t>
              <w:br/>
              <w:t>→ 2025-04-23</w:t>
            </w:r>
          </w:p>
        </w:tc>
        <w:tc>
          <w:tcPr>
            <w:tcW w:w="1745"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RH</w:t>
            </w:r>
          </w:p>
        </w:tc>
        <w:tc>
          <w:tcPr>
            <w:tcW w:w="3010"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2028"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35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1919" w:type="dxa"/>
            <w:tcBorders>
              <w:top w:val="single" w:sz="8" w:space="0" w:color="999999"/>
              <w:left w:val="single" w:sz="8" w:space="0" w:color="999999"/>
              <w:bottom w:val="single" w:sz="8" w:space="0" w:color="999999"/>
              <w:right w:val="single" w:sz="8" w:space="0" w:color="999999"/>
            </w:tcBorders>
            <w:shd w:val="clear" w:color="auto" w:fill="FFFFFF"/>
          </w:tcPr>
          <w:p>
            <w:r/>
          </w:p>
        </w:tc>
      </w:tr>
    </w:tbl>
    <w:tbl>
      <w:tblPr>
        <w:tblW w:w="14840" w:type="dxa"/>
        <w:tblInd w:w="10" w:type="dxa"/>
        <w:shd w:val="clear" w:color="auto" w:fill="FFFFFF"/>
        <w:tblLayout w:type="fixed"/>
        <w:tblLook w:val="0000" w:firstRow="0" w:lastRow="0" w:firstColumn="0" w:lastColumn="0" w:noHBand="0" w:noVBand="0"/>
      </w:tblPr>
      <w:tblGrid>
        <w:gridCol w:w="2627"/>
        <w:gridCol w:w="1745"/>
        <w:gridCol w:w="3010"/>
        <w:gridCol w:w="2028"/>
        <w:gridCol w:w="3511"/>
        <w:gridCol w:w="1919"/>
      </w:tblGrid>
      <w:tr w:rsidR="00B6493F" w:rsidRPr="00BA1252" w14:paraId="3B5AD787" w14:textId="77777777" w:rsidTr="00EE7920">
        <w:trPr>
          <w:cantSplit/>
          <w:trHeight w:val="680"/>
          <w:tblHeader/>
        </w:trPr>
        <w:tc>
          <w:tcPr>
            <w:tcW w:w="2627"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14E98F72" w14:textId="7AAF35C7" w:rsidR="00B6493F" w:rsidRPr="00EE7920" w:rsidRDefault="00B6493F" w:rsidP="00EE7920">
            <w:pPr>
              <w:pStyle w:val="EMCCTableHead"/>
            </w:pPr>
            <w:r w:rsidRPr="00EE7920">
              <w:t>Start Date</w:t>
            </w:r>
            <w:r w:rsidR="00B84F4E" w:rsidRPr="00EE7920">
              <w:br/>
            </w:r>
            <w:r w:rsidRPr="00EE7920">
              <w:t>contracting finish date</w:t>
            </w:r>
            <w:r w:rsidR="00B84F4E" w:rsidRPr="00EE7920">
              <w:br/>
            </w:r>
            <w:r w:rsidRPr="00EE7920">
              <w:t>(if appropriate)</w:t>
            </w:r>
          </w:p>
        </w:tc>
        <w:tc>
          <w:tcPr>
            <w:tcW w:w="1745"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F30D045" w14:textId="6F79E055" w:rsidR="00B6493F" w:rsidRPr="00EE7920" w:rsidRDefault="00B6493F" w:rsidP="00EE7920">
            <w:pPr>
              <w:pStyle w:val="EMCCTableHead"/>
            </w:pPr>
            <w:r w:rsidRPr="00EE7920">
              <w:t>Client</w:t>
            </w:r>
            <w:r w:rsidR="00B84F4E" w:rsidRPr="00EE7920">
              <w:br/>
            </w:r>
            <w:r w:rsidRPr="00EE7920">
              <w:t>identifier initials</w:t>
            </w:r>
          </w:p>
        </w:tc>
        <w:tc>
          <w:tcPr>
            <w:tcW w:w="3010"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6EB2C852" w14:textId="62698FC3" w:rsidR="00B6493F" w:rsidRPr="00EE7920" w:rsidRDefault="00BF345B" w:rsidP="00EE7920">
            <w:pPr>
              <w:pStyle w:val="EMCCTableHead"/>
            </w:pPr>
            <w:r w:rsidRPr="00EE7920">
              <w:t>Client Organisation</w:t>
            </w:r>
            <w:r w:rsidR="00B84F4E" w:rsidRPr="00EE7920">
              <w:br/>
            </w:r>
            <w:r w:rsidR="00B6493F" w:rsidRPr="00EE7920">
              <w:t>Type</w:t>
            </w:r>
            <w:r w:rsidR="00B776BB" w:rsidRPr="00EE7920">
              <w:t xml:space="preserve"> </w:t>
            </w:r>
            <w:r w:rsidRPr="00EE7920">
              <w:t xml:space="preserve">&amp; </w:t>
            </w:r>
            <w:r w:rsidR="00B6493F" w:rsidRPr="00EE7920">
              <w:t>name</w:t>
            </w:r>
          </w:p>
        </w:tc>
        <w:tc>
          <w:tcPr>
            <w:tcW w:w="2028"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BBBE926" w14:textId="77777777" w:rsidR="00B6493F" w:rsidRPr="00EE7920" w:rsidRDefault="00B6493F" w:rsidP="00EE7920">
            <w:pPr>
              <w:pStyle w:val="EMCCTableHead"/>
            </w:pPr>
            <w:r w:rsidRPr="00EE7920">
              <w:t>Client role</w:t>
            </w:r>
          </w:p>
        </w:tc>
        <w:tc>
          <w:tcPr>
            <w:tcW w:w="3511"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52EC3E48" w14:textId="766656D4" w:rsidR="00B6493F" w:rsidRPr="00EE7920" w:rsidRDefault="00B84F4E" w:rsidP="00EE7920">
            <w:pPr>
              <w:pStyle w:val="EMCCTableHead"/>
            </w:pPr>
            <w:r w:rsidRPr="00EE7920">
              <w:t>C</w:t>
            </w:r>
            <w:r w:rsidR="00B6493F" w:rsidRPr="00EE7920">
              <w:t>ontracted Focus of work</w:t>
            </w:r>
          </w:p>
        </w:tc>
        <w:tc>
          <w:tcPr>
            <w:tcW w:w="1919" w:type="dxa"/>
            <w:tcBorders>
              <w:top w:val="single" w:sz="8" w:space="0" w:color="999999"/>
              <w:left w:val="single" w:sz="8" w:space="0" w:color="999999"/>
              <w:bottom w:val="single" w:sz="8" w:space="0" w:color="999999"/>
              <w:right w:val="single" w:sz="8" w:space="0" w:color="999999"/>
            </w:tcBorders>
            <w:shd w:val="clear" w:color="auto" w:fill="E49E28"/>
          </w:tcPr>
          <w:p w14:paraId="4C1E2413" w14:textId="054ABF11" w:rsidR="00B6493F" w:rsidRPr="00EE7920" w:rsidRDefault="00B84F4E" w:rsidP="00EE7920">
            <w:pPr>
              <w:pStyle w:val="EMCCTableHead"/>
            </w:pPr>
            <w:r w:rsidRPr="00EE7920">
              <w:t>O</w:t>
            </w:r>
            <w:r w:rsidR="00BF345B" w:rsidRPr="00EE7920">
              <w:t>ther notes</w:t>
            </w:r>
            <w:r w:rsidR="007174AD" w:rsidRPr="00EE7920">
              <w:br/>
            </w:r>
            <w:r w:rsidR="00B6493F" w:rsidRPr="00EE7920">
              <w:t>linked document</w:t>
            </w:r>
            <w:r w:rsidRPr="00EE7920">
              <w:t xml:space="preserve"> </w:t>
            </w:r>
            <w:r w:rsidR="00B6493F" w:rsidRPr="00EE7920">
              <w:t>references</w:t>
            </w:r>
          </w:p>
        </w:tc>
      </w:tr>
      <w:tr w:rsidR="00B6493F" w:rsidRPr="00BA1252" w14:paraId="5AB573B1" w14:textId="77777777">
        <w:trPr>
          <w:cantSplit/>
          <w:trHeight w:val="717"/>
        </w:trPr>
        <w:tc>
          <w:tcPr>
            <w:tcW w:w="2627"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2025-01-23</w:t>
              <w:br/>
              <w:t>→ 2025-04-15</w:t>
            </w:r>
          </w:p>
        </w:tc>
        <w:tc>
          <w:tcPr>
            <w:tcW w:w="1745"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MK</w:t>
            </w:r>
          </w:p>
        </w:tc>
        <w:tc>
          <w:tcPr>
            <w:tcW w:w="3010"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2028"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35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w:t>
            </w:r>
          </w:p>
        </w:tc>
        <w:tc>
          <w:tcPr>
            <w:tcW w:w="1919" w:type="dxa"/>
            <w:tcBorders>
              <w:top w:val="single" w:sz="8" w:space="0" w:color="999999"/>
              <w:left w:val="single" w:sz="8" w:space="0" w:color="999999"/>
              <w:bottom w:val="single" w:sz="8" w:space="0" w:color="999999"/>
              <w:right w:val="single" w:sz="8" w:space="0" w:color="999999"/>
            </w:tcBorders>
            <w:shd w:val="clear" w:color="auto" w:fill="FFFFFF"/>
          </w:tcPr>
          <w:p>
            <w:r/>
          </w:p>
        </w:tc>
      </w:tr>
    </w:tbl>
    <w:p w14:paraId="4B4AC671" w14:textId="77777777" w:rsidR="007174AD" w:rsidRDefault="007174AD" w:rsidP="00B6493F">
      <w:pPr>
        <w:rPr>
          <w:rFonts w:ascii="Trebuchet MS" w:hAnsi="Trebuchet MS" w:cs="Tahoma"/>
        </w:rPr>
      </w:pPr>
    </w:p>
    <w:p w14:paraId="18ADEA10" w14:textId="77777777" w:rsidR="00B6493F" w:rsidRPr="008C4015" w:rsidRDefault="00003560" w:rsidP="001B3131">
      <w:pPr>
        <w:pStyle w:val="EMCCBodyCopy"/>
      </w:pPr>
      <w:r w:rsidRPr="008C4015">
        <w:rPr>
          <w:color w:val="auto"/>
        </w:rPr>
        <w:t>U</w:t>
      </w:r>
      <w:r w:rsidR="00A0491B" w:rsidRPr="008C4015">
        <w:rPr>
          <w:color w:val="auto"/>
        </w:rPr>
        <w:t>se</w:t>
      </w:r>
      <w:r w:rsidR="00B6493F" w:rsidRPr="008C4015">
        <w:t xml:space="preserve"> further sheets as necessary</w:t>
      </w:r>
      <w:r w:rsidR="00A0491B" w:rsidRPr="008C4015">
        <w:t>.</w:t>
      </w:r>
    </w:p>
    <w:p w14:paraId="43C21EC7" w14:textId="4E8B4869" w:rsidR="001B3131" w:rsidRPr="001B3131" w:rsidRDefault="00B6493F" w:rsidP="00EE7920">
      <w:pPr>
        <w:pStyle w:val="EMCCHead2"/>
      </w:pPr>
      <w:r w:rsidRPr="00426C2C">
        <w:br w:type="page"/>
      </w:r>
      <w:r w:rsidRPr="001B3131">
        <w:lastRenderedPageBreak/>
        <w:t xml:space="preserve">Total client hours </w:t>
      </w:r>
      <w:r w:rsidRPr="00EE7920">
        <w:t>summary</w:t>
      </w:r>
      <w:r w:rsidRPr="001B3131">
        <w:t xml:space="preserve"> sheet for the period (dates):</w:t>
      </w:r>
    </w:p>
    <w:tbl>
      <w:tblPr>
        <w:tblW w:w="14742" w:type="dxa"/>
        <w:tblInd w:w="10" w:type="dxa"/>
        <w:shd w:val="clear" w:color="auto" w:fill="FFFFFF"/>
        <w:tblLayout w:type="fixed"/>
        <w:tblLook w:val="0000" w:firstRow="0" w:lastRow="0" w:firstColumn="0" w:lastColumn="0" w:noHBand="0" w:noVBand="0"/>
      </w:tblPr>
      <w:tblGrid>
        <w:gridCol w:w="1276"/>
        <w:gridCol w:w="1869"/>
        <w:gridCol w:w="3493"/>
        <w:gridCol w:w="2441"/>
        <w:gridCol w:w="1411"/>
        <w:gridCol w:w="4252"/>
      </w:tblGrid>
      <w:tr w:rsidR="00B6493F" w:rsidRPr="00BA1252" w14:paraId="58586E04" w14:textId="77777777" w:rsidTr="00EE7920">
        <w:trPr>
          <w:cantSplit/>
          <w:trHeight w:val="680"/>
          <w:tblHeader/>
        </w:trPr>
        <w:tc>
          <w:tcPr>
            <w:tcW w:w="1276"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0A3F700F" w14:textId="5819C30D" w:rsidR="00B6493F" w:rsidRPr="001B3131" w:rsidRDefault="00B6493F" w:rsidP="00EE7920">
            <w:pPr>
              <w:pStyle w:val="EMCCTableHead"/>
            </w:pPr>
            <w:r w:rsidRPr="001B3131">
              <w:t xml:space="preserve">Date </w:t>
            </w:r>
          </w:p>
        </w:tc>
        <w:tc>
          <w:tcPr>
            <w:tcW w:w="1869"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3EBA99A2" w14:textId="77777777" w:rsidR="00B6493F" w:rsidRPr="001B3131" w:rsidRDefault="00B6493F" w:rsidP="00EE7920">
            <w:pPr>
              <w:pStyle w:val="EMCCTableHead"/>
            </w:pPr>
            <w:r w:rsidRPr="001B3131">
              <w:t>Client</w:t>
            </w:r>
          </w:p>
        </w:tc>
        <w:tc>
          <w:tcPr>
            <w:tcW w:w="3493"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17A4BFCF" w14:textId="77A034E2" w:rsidR="00B6493F" w:rsidRPr="001B3131" w:rsidRDefault="00B776BB" w:rsidP="00EE7920">
            <w:pPr>
              <w:pStyle w:val="EMCCTableHead"/>
            </w:pPr>
            <w:r w:rsidRPr="001B3131">
              <w:t>Client Organisation</w:t>
            </w:r>
            <w:r w:rsidR="006C1257">
              <w:t xml:space="preserve"> </w:t>
            </w:r>
            <w:r w:rsidR="00B6493F" w:rsidRPr="001B3131">
              <w:t>Type</w:t>
            </w:r>
            <w:r w:rsidRPr="001B3131">
              <w:t xml:space="preserve"> </w:t>
            </w:r>
            <w:r w:rsidR="00B6493F" w:rsidRPr="001B3131">
              <w:t>/</w:t>
            </w:r>
            <w:r w:rsidRPr="001B3131">
              <w:t xml:space="preserve"> </w:t>
            </w:r>
            <w:r w:rsidR="00B6493F" w:rsidRPr="001B3131">
              <w:t>name</w:t>
            </w:r>
          </w:p>
        </w:tc>
        <w:tc>
          <w:tcPr>
            <w:tcW w:w="2441"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265F2784" w14:textId="77777777" w:rsidR="00B6493F" w:rsidRPr="001B3131" w:rsidRDefault="00B6493F" w:rsidP="00EE7920">
            <w:pPr>
              <w:pStyle w:val="EMCCTableHead"/>
            </w:pPr>
            <w:r w:rsidRPr="001B3131">
              <w:t>Client role</w:t>
            </w:r>
          </w:p>
        </w:tc>
        <w:tc>
          <w:tcPr>
            <w:tcW w:w="1411"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2B7BB916" w14:textId="77777777" w:rsidR="00B6493F" w:rsidRPr="001B3131" w:rsidRDefault="00B6493F" w:rsidP="00EE7920">
            <w:pPr>
              <w:pStyle w:val="EMCCTableHead"/>
            </w:pPr>
            <w:r w:rsidRPr="001B3131">
              <w:t>Hours</w:t>
            </w:r>
          </w:p>
        </w:tc>
        <w:tc>
          <w:tcPr>
            <w:tcW w:w="4252"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44785B6E" w14:textId="559D5AA0" w:rsidR="00B6493F" w:rsidRPr="001B3131" w:rsidRDefault="00B6493F" w:rsidP="00EE7920">
            <w:pPr>
              <w:pStyle w:val="EMCCTableHead"/>
            </w:pPr>
            <w:r w:rsidRPr="001B3131">
              <w:t>Areas worked on</w:t>
            </w:r>
            <w:r w:rsidR="006C1257">
              <w:br/>
            </w:r>
            <w:r w:rsidRPr="006C1257">
              <w:t>linked document reference if relevant</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2025-04-15</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MK</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2.50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Imported from prior log</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2025-04-23</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RH</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3.00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Imported from prior log</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2025-05-16</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SL</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0.50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Imported from prior log</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2025-06-03</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ME</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Imported from prior log</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2025-07-23</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KS</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0.50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Imported from prior log</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2025-07-29</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KT</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0.50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Imported from prior log</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2025-07-30</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SO</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1.50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Imported from prior log</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2025-07-30</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SR</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3.50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Imported from prior log</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2025-08-25</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JR</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1.50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Imported from prior log</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2025-08-26</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CB</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3.50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Imported from prior log</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2025-09-08</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EL</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3.00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Imported from prior log</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2025-09-10</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LO</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3.50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Imported from prior log</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2025-09-12</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PT</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3.50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Imported from prior log</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2025-09-19</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CT</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2.50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Imported from prior log</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2025-10-06</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JN</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1.00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Coaching focused on reviewing a proposed Costa Rica retreat format for the client's non-profit, aligning with personal interests and needs.</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2025-10-10</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MC</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3.50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Imported from prior log</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2025-11-10</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JN</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1.00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Career self-care and boundaries, perfectionism, realistic goal-setting, identifying overgiving patterns.</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2025-11-14</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JN</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1.00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Time management, boundaries, and emotional regulation strategies, including addressing 'octopus' energy.</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2025-12-12</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JN</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1.00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The client and coach explored prioritization strategies using metaphors, introduced self-consent principles, and discussed sacred pauses to support intentional decision-making.</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2026-01-16</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JN</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0.50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Career development planning, creating a 'Spider-Web-League' to visualize expectations and boundaries, exploring tools for accountability.</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2026-02-05</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JN</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1.00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Career transition planning, identifying values and strengths, drafting a 90-day action plan was not present. Organizing and prioritizing work for the coming year, including delegating tasks, setting realistic goals and objectives, and maintaining focus on key initiatives.</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2026-04-23</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JN</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1.00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Developing intentional habits, clarifying boundaries, and improving communication skills through self-awareness, boundary-setting, and effective collaboration.</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2026-05-22</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YD</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Amrize Cement PNW Inc.</w:t>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0.50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Identifying key strengths, accomplishments, and a personal brand, reviewing job search strategy and interview preparation.</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2026-05-25</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YD</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Amrize Cement PNW Inc.</w:t>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0.50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Career development planning, clarifying personal identity, crafting a personal branding statement.</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2026-05-27</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HG</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Thea Pharma Inc.</w:t>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0.50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Career readiness, interview preparation, and self-assessment for the upcoming interview.</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2026-06-01</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HG</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Thea Pharma Inc.</w:t>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0.50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Interview preparation strategies, questioning techniques, and post-interview follow-up.</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2026-06-02</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ML</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Thales Canada</w:t>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0.50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Coaching on career transition planning, creating a 90-day action plan and improving professional identity through online resources.</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2026-06-03</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YD</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Amrize Cement PNW Inc.</w:t>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0.50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Career transition planning, identifying strengths and values, developing personal branding statement.</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2026-06-08</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ML</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Thales Canada</w:t>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0.50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Discussing the impact of limited session time on coaching depth, career transition planning, and creating a book proposal outline.</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2026-06-08</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YD</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Amrize Cement PNW Inc.</w:t>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0.50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Career transition planning, identifying key strengths and values to showcase in resumes and interviews.</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2026-06-08</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HG</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Thea Pharma Inc.</w:t>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0.50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Career transition planning, creating a personal branding statement, and reviewing self-help portal resources.</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2026-06-08</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LM</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Forvis Mazars LLP</w:t>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0.50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Reframing past work experience as added value for new employers, developing tangible examples to demonstrate skills and strengths.</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2026-06-09</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LW</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Motorola Solutions, Inc.</w:t>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0.50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Career goals and job search strategy development, resume review, interview preparation and personal branding statement creation.</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2026-06-15</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NH</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T-Mobile</w:t>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0.50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Job placement strategy, researching job opportunities, drafting a list of required skills.</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2026-06-15</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HG</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Thea Pharma Inc.</w:t>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0.50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Career goals, identifying strengths, values, and long-term aspirations in life sciences accounting or commercial roles.</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2026-06-15</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ML</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Thales Canada</w:t>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0.50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Career transition planning, identifying personal values and job market preferences, CV review and revision.</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2026-06-17</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MS</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Hearst Newspapers</w:t>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0.50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Career development timeline planning, job application strategies, resume optimization techniques, scheduling future coaching sessions.</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2026-06-22</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HG</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Thea Pharma Inc.</w:t>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0.50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Negotiating job offer strategies, drafting counter-offer emphasizing industry experience and unique qualifications.</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2026-06-22</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ML</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Thales Canada</w:t>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0.50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Identifying professional strengths and interview confidence, addressing pre-interview anxiety, refining job application contributions, emphasizing personal values in workplace scenarios.</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2026-06-22</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YD</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Amrize Cement PNW Inc.</w:t>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0.50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Strategies for boosting confidence in interviews through highlighting specific achievements, verifying the legitimacy of job opportunities from career coaching services, and exploring side projects or volunteer roles for personal growth.</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2026-06-23</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MS</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Hearst Newspapers</w:t>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0.50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Salary expectation clarification, development of personal branding elements including a 30-second commercial and identity matrix, and preparation for job interview scenarios.</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2026-06-24</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HG</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Thea Pharma Inc.</w:t>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0.50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Job offer negotiation strategy, emphasizing ongoing value and long-term contributions, refining negotiation language, exploring AI tools for job search leverage, and aligning with company culture to strengthen position.</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2026-06-26</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LM</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Forvis Mazars LLP</w:t>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0.50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Career branding development, identifying unique value proposition, exploring strategies to articulate professional strengths and goals for the accounting field.</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2026-06-29</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YD</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Amrize Cement PNW Inc.</w:t>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0.50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Refining LinkedIn profile and professional visibility, exploring strategies for posting professional content, addressing discomfort with online networking and fear of judgment, and discussing ways to build credibility and presence in the field.</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2026-06-29</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HG</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Thea Pharma Inc.</w:t>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0.50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Updating LinkedIn profile in alignment with professional goals, applying to new job opportunities using the revised resume, and utilizing AI prompts to identify companies that match preferred culture and values.</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2026-06-30</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ML</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Thales Canada</w:t>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0.50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Development of LinkedIn profile for job search in the security sector, preparation of responses to common interview questions, exploration of growth areas within the security industry including infrared cameras and physical security companies.</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2026-07-01</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AG</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Sabre</w:t>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0.50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Job search strategy, resume and LinkedIn optimization, developing a departing story for career transition, and refining personal branding to align with career goals.</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2026-07-02</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SD</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Motorola Solutions, Inc.</w:t>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0.50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Career transition reflection, exploration of professional values and interests, discussion on future opportunities and self-assessment tools for clarifying goals and priorities.</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2026-07-02</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MS</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Hearst Newspapers</w:t>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0.50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Career exploration and identity, stability versus creativity, disruption and impact, self-limiting beliefs, aligning work with core values and passions.</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2026-07-06</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YD</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Amrize Cement PNW Inc.</w:t>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0.50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Refining LinkedIn profile content to enhance professional branding, including headline specificity, summary storytelling, quantifiable achievements in experience, industry-specific skills, and engagement strategies to increase visibility and networking opportunities.</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2026-07-07</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ML</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Thales Canada</w:t>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0.50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Professional presence development on LinkedIn, focusing on language choice for profile content and engagement strategies, including selecting relevant publications, deciding to use French for the profile and English for comments on English-language content, and exploring ways to showcase technical expertise and industry involvement.</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2026-07-09</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SD</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Motorola Solutions, Inc.</w:t>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0.50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Exploring feedback from a recent job application rejection, aligning personal values with company culture, evaluating current job search strategy, and discussing approaches to initiating professional informational interviews.</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2026-07-10</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MR</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Shell USA, Inc.</w:t>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0.50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Reviewing next session details, confirming availability, discussing expectations for future sessions.</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2026-07-13</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YD</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Amrize Cement PNW Inc.</w:t>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0.50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Interview preparation, job search strategy, alignment with company values and role requirements, industry experience comparison, and motivation for returning to work in operations management.</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2026-07-13</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BA</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Johnson &amp; Johnson</w:t>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0.50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Job search strategy refinement, parting story development, resource exploration for career transition, and alignment of personal values with future opportunities.</w:t>
            </w:r>
          </w:p>
        </w:tc>
      </w:tr>
      <w:tr w:rsidR="0068522E" w:rsidRPr="00BA1252" w14:paraId="1B4E631F" w14:textId="77777777">
        <w:trPr>
          <w:cantSplit/>
          <w:trHeight w:val="440"/>
        </w:trPr>
        <w:tc>
          <w:tcPr>
            <w:tcW w:w="1276"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2026-07-14</w:t>
            </w:r>
          </w:p>
        </w:tc>
        <w:tc>
          <w:tcPr>
            <w:tcW w:w="1869"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FL</w:t>
            </w:r>
          </w:p>
        </w:tc>
        <w:tc>
          <w:tcPr>
            <w:tcW w:w="3493"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Amrize Cement PNW Inc.</w:t>
            </w:r>
          </w:p>
        </w:tc>
        <w:tc>
          <w:tcPr>
            <w:tcW w:w="244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p>
        </w:tc>
        <w:tc>
          <w:tcPr>
            <w:tcW w:w="1411"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0.50</w:t>
            </w:r>
          </w:p>
        </w:tc>
        <w:tc>
          <w:tcPr>
            <w:tcW w:w="4252" w:type="dxa"/>
            <w:tcBorders>
              <w:top w:val="single" w:sz="8" w:space="0" w:color="999999"/>
              <w:left w:val="single" w:sz="8" w:space="0" w:color="999999"/>
              <w:bottom w:val="single" w:sz="8" w:space="0" w:color="999999"/>
              <w:right w:val="single" w:sz="8" w:space="0" w:color="999999"/>
            </w:tcBorders>
            <w:shd w:val="clear" w:color="auto" w:fill="FFFFFF"/>
            <w:tcMar>
              <w:top w:w="0" w:type="dxa"/>
              <w:left w:w="0" w:type="dxa"/>
              <w:bottom w:w="0" w:type="dxa"/>
              <w:right w:w="0" w:type="dxa"/>
            </w:tcMar>
          </w:tcPr>
          <w:p>
            <w:r>
              <w:t>CV and LinkedIn profile revision, preparation of responses to employment transition questions, exploration of professional positioning and sector alignment, and review of resources for improving application materials and interview readiness.</w:t>
            </w:r>
          </w:p>
        </w:tc>
      </w:tr>
    </w:tbl>
    <w:p w14:paraId="61367D5F" w14:textId="77777777" w:rsidR="00B6493F" w:rsidRPr="00BA1252" w:rsidRDefault="00B6493F" w:rsidP="00B6493F">
      <w:pPr>
        <w:rPr>
          <w:rFonts w:ascii="Trebuchet MS" w:hAnsi="Trebuchet MS" w:cs="Tahoma"/>
        </w:rPr>
      </w:pPr>
    </w:p>
    <w:p w14:paraId="0274868C" w14:textId="77777777" w:rsidR="00B6493F" w:rsidRPr="000753EE" w:rsidRDefault="00A0491B" w:rsidP="001B3131">
      <w:pPr>
        <w:pStyle w:val="EMCCBodyCopy"/>
      </w:pPr>
      <w:r w:rsidRPr="000753EE">
        <w:t>Insert more rows as required; use</w:t>
      </w:r>
      <w:r w:rsidR="00B6493F" w:rsidRPr="000753EE">
        <w:t xml:space="preserve"> further sheets as necessary</w:t>
      </w:r>
      <w:r w:rsidR="00B776BB" w:rsidRPr="000753EE">
        <w:t>.</w:t>
      </w:r>
    </w:p>
    <w:tbl>
      <w:tblPr>
        <w:tblpPr w:leftFromText="180" w:rightFromText="180" w:vertAnchor="text" w:horzAnchor="margin" w:tblpY="205"/>
        <w:tblW w:w="0" w:type="auto"/>
        <w:shd w:val="clear" w:color="auto" w:fill="FFFFFF"/>
        <w:tblLayout w:type="fixed"/>
        <w:tblLook w:val="0000" w:firstRow="0" w:lastRow="0" w:firstColumn="0" w:lastColumn="0" w:noHBand="0" w:noVBand="0"/>
      </w:tblPr>
      <w:tblGrid>
        <w:gridCol w:w="3251"/>
        <w:gridCol w:w="2121"/>
      </w:tblGrid>
      <w:tr w:rsidR="00EE7920" w:rsidRPr="006C1257" w14:paraId="7AF513DA" w14:textId="77777777" w:rsidTr="0068522E">
        <w:trPr>
          <w:cantSplit/>
          <w:trHeight w:val="332"/>
        </w:trPr>
        <w:tc>
          <w:tcPr>
            <w:tcW w:w="3251" w:type="dxa"/>
            <w:tcBorders>
              <w:top w:val="single" w:sz="8" w:space="0" w:color="999999"/>
              <w:left w:val="single" w:sz="8" w:space="0" w:color="999999"/>
              <w:bottom w:val="single" w:sz="8" w:space="0" w:color="999999"/>
              <w:right w:val="single" w:sz="8" w:space="0" w:color="999999"/>
            </w:tcBorders>
            <w:shd w:val="clear" w:color="auto" w:fill="E49E28"/>
            <w:tcMar>
              <w:top w:w="0" w:type="dxa"/>
              <w:left w:w="0" w:type="dxa"/>
              <w:bottom w:w="0" w:type="dxa"/>
              <w:right w:w="0" w:type="dxa"/>
            </w:tcMar>
          </w:tcPr>
          <w:p w14:paraId="1A056AA2" w14:textId="77777777" w:rsidR="00EE7920" w:rsidRPr="006C1257" w:rsidRDefault="00EE7920" w:rsidP="00EE7920">
            <w:pPr>
              <w:pStyle w:val="EMCCTableHead"/>
            </w:pPr>
            <w:r w:rsidRPr="006C1257">
              <w:t>Subtotal / Total Hours</w:t>
            </w:r>
          </w:p>
        </w:tc>
        <w:tc>
          <w:tcPr>
            <w:tcW w:w="2121" w:type="dxa"/>
            <w:tcBorders>
              <w:top w:val="single" w:sz="8" w:space="0" w:color="999999"/>
              <w:left w:val="single" w:sz="8" w:space="0" w:color="999999"/>
              <w:bottom w:val="single" w:sz="8" w:space="0" w:color="999999"/>
              <w:right w:val="single" w:sz="8" w:space="0" w:color="999999"/>
            </w:tcBorders>
            <w:shd w:val="clear" w:color="auto" w:fill="auto"/>
            <w:tcMar>
              <w:top w:w="0" w:type="dxa"/>
              <w:left w:w="0" w:type="dxa"/>
              <w:bottom w:w="0" w:type="dxa"/>
              <w:right w:w="0" w:type="dxa"/>
            </w:tcMar>
            <w:vAlign w:val="center"/>
          </w:tcPr>
          <w:p>
            <w:r>
              <w:t>58.50 h</w:t>
            </w:r>
          </w:p>
        </w:tc>
      </w:tr>
    </w:tbl>
    <w:p w14:paraId="08B0B8E6" w14:textId="77777777" w:rsidR="00D15CC2" w:rsidRPr="006C1257" w:rsidRDefault="00D15CC2" w:rsidP="00EE7920">
      <w:pPr>
        <w:pStyle w:val="EMCCTableHead"/>
      </w:pPr>
    </w:p>
    <w:p w14:paraId="7EB206C6" w14:textId="77777777" w:rsidR="00D15CC2" w:rsidRPr="006C1257" w:rsidRDefault="00D15CC2" w:rsidP="00EE7920">
      <w:pPr>
        <w:pStyle w:val="EMCCTableHead"/>
      </w:pPr>
    </w:p>
    <w:p w14:paraId="0EBAD51D" w14:textId="77777777" w:rsidR="00D15CC2" w:rsidRDefault="00D15CC2" w:rsidP="00783B18">
      <w:pPr>
        <w:rPr>
          <w:rFonts w:ascii="Trebuchet MS" w:hAnsi="Trebuchet MS" w:cs="Tahoma"/>
          <w:b/>
          <w:color w:val="192E61"/>
          <w:sz w:val="36"/>
        </w:rPr>
      </w:pPr>
    </w:p>
    <w:p w14:paraId="1F4B10AE" w14:textId="77777777" w:rsidR="007E5688" w:rsidRDefault="007E5688" w:rsidP="00783B18">
      <w:pPr>
        <w:rPr>
          <w:rFonts w:ascii="Trebuchet MS" w:hAnsi="Trebuchet MS" w:cs="Tahoma"/>
          <w:b/>
          <w:color w:val="192E61"/>
          <w:sz w:val="36"/>
        </w:rPr>
      </w:pPr>
    </w:p>
    <w:sectPr w:rsidR="007E5688" w:rsidSect="00BE621C">
      <w:footerReference w:type="even" r:id="rId7"/>
      <w:footerReference w:type="default" r:id="rId8"/>
      <w:headerReference w:type="first" r:id="rId9"/>
      <w:type w:val="continuous"/>
      <w:pgSz w:w="16840" w:h="11900" w:orient="landscape"/>
      <w:pgMar w:top="794" w:right="992" w:bottom="907" w:left="1134" w:header="680" w:footer="28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1BEFD" w14:textId="77777777" w:rsidR="003A66AD" w:rsidRDefault="003A66AD">
      <w:r>
        <w:separator/>
      </w:r>
    </w:p>
  </w:endnote>
  <w:endnote w:type="continuationSeparator" w:id="0">
    <w:p w14:paraId="70300B3C" w14:textId="77777777" w:rsidR="003A66AD" w:rsidRDefault="003A6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ヒラギノ角ゴ Pro W3">
    <w:altName w:val="MS Gothic"/>
    <w:charset w:val="80"/>
    <w:family w:val="swiss"/>
    <w:pitch w:val="variable"/>
    <w:sig w:usb0="E00002FF"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Tahoma Bold">
    <w:altName w:val="Tahoma"/>
    <w:panose1 w:val="020B08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306AA" w14:textId="77777777" w:rsidR="00115F87" w:rsidRDefault="00115F87">
    <w:pPr>
      <w:rPr>
        <w:rFonts w:ascii="Times New Roman" w:eastAsia="Times New Roman" w:hAnsi="Times New Roman"/>
        <w:color w:val="auto"/>
        <w:sz w:val="20"/>
        <w:lang w:eastAsia="en-GB"/>
      </w:rPr>
    </w:pPr>
    <w:r>
      <w:rPr>
        <w:rFonts w:ascii="Arial Narrow" w:hAnsi="Arial Narrow"/>
        <w:color w:val="808080"/>
      </w:rPr>
      <w:t>EMCC European Individual Accreditation – Application Form - (Oct 2009) - © EMCC</w:t>
    </w:r>
    <w:r>
      <w:rPr>
        <w:rFonts w:ascii="Arial Narrow" w:hAnsi="Arial Narrow"/>
        <w:color w:val="808080"/>
      </w:rPr>
      <w:tab/>
    </w:r>
    <w:r>
      <w:rPr>
        <w:rFonts w:ascii="Arial Narrow" w:hAnsi="Arial Narrow"/>
        <w:color w:val="808080"/>
      </w:rPr>
      <w:tab/>
    </w:r>
    <w:r>
      <w:rPr>
        <w:rFonts w:ascii="Arial Narrow" w:hAnsi="Arial Narrow"/>
        <w:color w:val="808080"/>
      </w:rPr>
      <w:tab/>
    </w:r>
    <w:r w:rsidR="00FD2884">
      <w:rPr>
        <w:rFonts w:ascii="Arial Narrow" w:hAnsi="Arial Narrow"/>
        <w:color w:val="808080"/>
      </w:rPr>
      <w:fldChar w:fldCharType="begin"/>
    </w:r>
    <w:r>
      <w:rPr>
        <w:rFonts w:ascii="Arial Narrow" w:hAnsi="Arial Narrow"/>
        <w:color w:val="808080"/>
      </w:rPr>
      <w:instrText xml:space="preserve"> PAGE </w:instrText>
    </w:r>
    <w:r w:rsidR="00FD2884">
      <w:rPr>
        <w:rFonts w:ascii="Arial Narrow" w:hAnsi="Arial Narrow"/>
        <w:color w:val="808080"/>
      </w:rPr>
      <w:fldChar w:fldCharType="separate"/>
    </w:r>
    <w:r>
      <w:rPr>
        <w:rFonts w:ascii="Arial Narrow" w:hAnsi="Arial Narrow"/>
        <w:noProof/>
        <w:color w:val="808080"/>
      </w:rPr>
      <w:t>16</w:t>
    </w:r>
    <w:r w:rsidR="00FD2884">
      <w:rPr>
        <w:rFonts w:ascii="Arial Narrow" w:hAnsi="Arial Narrow"/>
        <w:color w:val="80808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0A673" w14:textId="29820F75" w:rsidR="002B6F74" w:rsidRPr="000F5D56" w:rsidRDefault="001E6BCC" w:rsidP="002B6F74">
    <w:pPr>
      <w:pStyle w:val="Footer"/>
      <w:tabs>
        <w:tab w:val="clear" w:pos="4320"/>
        <w:tab w:val="clear" w:pos="8640"/>
        <w:tab w:val="center" w:pos="7371"/>
        <w:tab w:val="right" w:pos="14601"/>
      </w:tabs>
      <w:rPr>
        <w:rFonts w:ascii="Tahoma" w:hAnsi="Tahoma" w:cs="Tahoma"/>
        <w:noProof/>
        <w:color w:val="4D4D4D"/>
        <w:sz w:val="16"/>
        <w:szCs w:val="16"/>
      </w:rPr>
    </w:pPr>
    <w:r w:rsidRPr="000F5D56">
      <w:rPr>
        <w:rFonts w:ascii="Tahoma" w:hAnsi="Tahoma" w:cs="Tahoma"/>
        <w:color w:val="4D4D4D"/>
        <w:sz w:val="16"/>
        <w:szCs w:val="16"/>
      </w:rPr>
      <w:t xml:space="preserve">© EMCC </w:t>
    </w:r>
    <w:r w:rsidR="000F5D56" w:rsidRPr="000F5D56">
      <w:rPr>
        <w:rFonts w:ascii="Tahoma" w:hAnsi="Tahoma" w:cs="Tahoma"/>
        <w:color w:val="4D4D4D"/>
        <w:sz w:val="16"/>
        <w:szCs w:val="16"/>
      </w:rPr>
      <w:t xml:space="preserve">July </w:t>
    </w:r>
    <w:r w:rsidRPr="000F5D56">
      <w:rPr>
        <w:rFonts w:ascii="Tahoma" w:hAnsi="Tahoma" w:cs="Tahoma"/>
        <w:color w:val="4D4D4D"/>
        <w:sz w:val="16"/>
        <w:szCs w:val="16"/>
      </w:rPr>
      <w:t>2018</w:t>
    </w:r>
    <w:r w:rsidRPr="000F5D56">
      <w:rPr>
        <w:rFonts w:ascii="Tahoma" w:hAnsi="Tahoma" w:cs="Tahoma"/>
        <w:color w:val="4D4D4D"/>
        <w:sz w:val="16"/>
        <w:szCs w:val="16"/>
      </w:rPr>
      <w:tab/>
    </w:r>
    <w:r w:rsidR="00797055" w:rsidRPr="000F5D56">
      <w:rPr>
        <w:rFonts w:ascii="Tahoma" w:hAnsi="Tahoma" w:cs="Tahoma"/>
        <w:color w:val="4D4D4D"/>
        <w:sz w:val="16"/>
        <w:szCs w:val="16"/>
      </w:rPr>
      <w:t>EQA</w:t>
    </w:r>
    <w:r w:rsidR="00A84E45">
      <w:rPr>
        <w:rFonts w:ascii="Tahoma" w:hAnsi="Tahoma" w:cs="Tahoma"/>
        <w:color w:val="4D4D4D"/>
        <w:sz w:val="16"/>
        <w:szCs w:val="16"/>
      </w:rPr>
      <w:t xml:space="preserve"> </w:t>
    </w:r>
    <w:r w:rsidR="00797055" w:rsidRPr="000F5D56">
      <w:rPr>
        <w:rFonts w:ascii="Tahoma" w:hAnsi="Tahoma" w:cs="Tahoma"/>
        <w:color w:val="4D4D4D"/>
        <w:sz w:val="16"/>
        <w:szCs w:val="16"/>
      </w:rPr>
      <w:t xml:space="preserve">Mentor/Coach </w:t>
    </w:r>
    <w:r w:rsidRPr="000F5D56">
      <w:rPr>
        <w:rFonts w:ascii="Tahoma" w:hAnsi="Tahoma" w:cs="Tahoma"/>
        <w:color w:val="4D4D4D"/>
        <w:sz w:val="16"/>
        <w:szCs w:val="16"/>
      </w:rPr>
      <w:t>Professional Practice Logs On</w:t>
    </w:r>
    <w:r w:rsidR="00E92C2C">
      <w:rPr>
        <w:rFonts w:ascii="Tahoma" w:hAnsi="Tahoma" w:cs="Tahoma"/>
        <w:color w:val="4D4D4D"/>
        <w:sz w:val="16"/>
        <w:szCs w:val="16"/>
      </w:rPr>
      <w:t>-</w:t>
    </w:r>
    <w:r w:rsidRPr="000F5D56">
      <w:rPr>
        <w:rFonts w:ascii="Tahoma" w:hAnsi="Tahoma" w:cs="Tahoma"/>
        <w:color w:val="4D4D4D"/>
        <w:sz w:val="16"/>
        <w:szCs w:val="16"/>
      </w:rPr>
      <w:t>going Development Record</w:t>
    </w:r>
    <w:r w:rsidR="00115F87" w:rsidRPr="000F5D56">
      <w:rPr>
        <w:rFonts w:ascii="Tahoma" w:hAnsi="Tahoma" w:cs="Tahoma"/>
        <w:color w:val="4D4D4D"/>
        <w:sz w:val="16"/>
        <w:szCs w:val="16"/>
      </w:rPr>
      <w:tab/>
      <w:t xml:space="preserve">Page </w:t>
    </w:r>
    <w:r w:rsidR="00404E65" w:rsidRPr="000F5D56">
      <w:rPr>
        <w:rFonts w:ascii="Tahoma" w:hAnsi="Tahoma" w:cs="Tahoma"/>
      </w:rPr>
      <w:fldChar w:fldCharType="begin"/>
    </w:r>
    <w:r w:rsidR="00404E65" w:rsidRPr="000F5D56">
      <w:rPr>
        <w:rFonts w:ascii="Tahoma" w:hAnsi="Tahoma" w:cs="Tahoma"/>
      </w:rPr>
      <w:instrText xml:space="preserve"> PAGE  \* Arabic  \* MERGEFORMAT </w:instrText>
    </w:r>
    <w:r w:rsidR="00404E65" w:rsidRPr="000F5D56">
      <w:rPr>
        <w:rFonts w:ascii="Tahoma" w:hAnsi="Tahoma" w:cs="Tahoma"/>
      </w:rPr>
      <w:fldChar w:fldCharType="separate"/>
    </w:r>
    <w:r w:rsidR="00F57153" w:rsidRPr="00F57153">
      <w:rPr>
        <w:rFonts w:ascii="Tahoma" w:hAnsi="Tahoma" w:cs="Tahoma"/>
        <w:noProof/>
        <w:color w:val="4D4D4D"/>
        <w:sz w:val="16"/>
        <w:szCs w:val="16"/>
      </w:rPr>
      <w:t>3</w:t>
    </w:r>
    <w:r w:rsidR="00404E65" w:rsidRPr="000F5D56">
      <w:rPr>
        <w:rFonts w:ascii="Tahoma" w:hAnsi="Tahoma" w:cs="Tahoma"/>
        <w:noProof/>
        <w:color w:val="4D4D4D"/>
        <w:sz w:val="16"/>
        <w:szCs w:val="16"/>
      </w:rPr>
      <w:fldChar w:fldCharType="end"/>
    </w:r>
    <w:r w:rsidR="00115F87" w:rsidRPr="000F5D56">
      <w:rPr>
        <w:rFonts w:ascii="Tahoma" w:hAnsi="Tahoma" w:cs="Tahoma"/>
        <w:color w:val="4D4D4D"/>
        <w:sz w:val="16"/>
        <w:szCs w:val="16"/>
      </w:rPr>
      <w:t xml:space="preserve"> of </w:t>
    </w:r>
    <w:r w:rsidR="00FA25D2" w:rsidRPr="000F5D56">
      <w:rPr>
        <w:rFonts w:ascii="Tahoma" w:hAnsi="Tahoma" w:cs="Tahoma"/>
        <w:noProof/>
        <w:color w:val="4D4D4D"/>
        <w:sz w:val="16"/>
        <w:szCs w:val="16"/>
      </w:rPr>
      <w:fldChar w:fldCharType="begin"/>
    </w:r>
    <w:r w:rsidR="00FA25D2" w:rsidRPr="000F5D56">
      <w:rPr>
        <w:rFonts w:ascii="Tahoma" w:hAnsi="Tahoma" w:cs="Tahoma"/>
        <w:noProof/>
        <w:color w:val="4D4D4D"/>
        <w:sz w:val="16"/>
        <w:szCs w:val="16"/>
      </w:rPr>
      <w:instrText xml:space="preserve"> NUMPAGES  \* Arabic  \* MERGEFORMAT </w:instrText>
    </w:r>
    <w:r w:rsidR="00FA25D2" w:rsidRPr="000F5D56">
      <w:rPr>
        <w:rFonts w:ascii="Tahoma" w:hAnsi="Tahoma" w:cs="Tahoma"/>
        <w:noProof/>
        <w:color w:val="4D4D4D"/>
        <w:sz w:val="16"/>
        <w:szCs w:val="16"/>
      </w:rPr>
      <w:fldChar w:fldCharType="separate"/>
    </w:r>
    <w:r w:rsidR="00F57153">
      <w:rPr>
        <w:rFonts w:ascii="Tahoma" w:hAnsi="Tahoma" w:cs="Tahoma"/>
        <w:noProof/>
        <w:color w:val="4D4D4D"/>
        <w:sz w:val="16"/>
        <w:szCs w:val="16"/>
      </w:rPr>
      <w:t>5</w:t>
    </w:r>
    <w:r w:rsidR="00FA25D2" w:rsidRPr="000F5D56">
      <w:rPr>
        <w:rFonts w:ascii="Tahoma" w:hAnsi="Tahoma" w:cs="Tahoma"/>
        <w:noProof/>
        <w:color w:val="4D4D4D"/>
        <w:sz w:val="16"/>
        <w:szCs w:val="16"/>
      </w:rPr>
      <w:fldChar w:fldCharType="end"/>
    </w:r>
  </w:p>
  <w:p w14:paraId="5F5407F7" w14:textId="0F649281" w:rsidR="00115F87" w:rsidRPr="000F5D56" w:rsidRDefault="000D66CA" w:rsidP="002B6F74">
    <w:pPr>
      <w:pStyle w:val="Footer"/>
      <w:tabs>
        <w:tab w:val="clear" w:pos="4320"/>
        <w:tab w:val="clear" w:pos="8640"/>
        <w:tab w:val="center" w:pos="7371"/>
        <w:tab w:val="right" w:pos="14601"/>
      </w:tabs>
      <w:rPr>
        <w:rFonts w:ascii="Tahoma" w:hAnsi="Tahoma" w:cs="Tahoma"/>
        <w:color w:val="4D4D4D"/>
        <w:sz w:val="16"/>
        <w:szCs w:val="16"/>
      </w:rPr>
    </w:pPr>
    <w:r>
      <w:rPr>
        <w:rFonts w:ascii="Tahoma" w:hAnsi="Tahoma" w:cs="Tahoma"/>
        <w:noProof/>
        <w:color w:val="4D4D4D"/>
        <w:sz w:val="16"/>
        <w:szCs w:val="16"/>
      </w:rPr>
      <w:t>September 2020</w:t>
    </w:r>
    <w:r w:rsidR="002B6F74" w:rsidRPr="000F5D56">
      <w:rPr>
        <w:rFonts w:ascii="Tahoma" w:hAnsi="Tahoma" w:cs="Tahoma"/>
        <w:noProof/>
        <w:color w:val="4D4D4D"/>
        <w:sz w:val="16"/>
        <w:szCs w:val="16"/>
      </w:rPr>
      <w:tab/>
      <w:t>Record-Keeping Template – Client Log</w:t>
    </w:r>
    <w:r>
      <w:rPr>
        <w:rFonts w:ascii="Tahoma" w:hAnsi="Tahoma" w:cs="Tahoma"/>
        <w:noProof/>
        <w:color w:val="4D4D4D"/>
        <w:sz w:val="16"/>
        <w:szCs w:val="16"/>
      </w:rPr>
      <w:tab/>
      <w:t>V1.1</w:t>
    </w:r>
  </w:p>
  <w:p w14:paraId="35C273F6" w14:textId="77777777" w:rsidR="00115F87" w:rsidRPr="000F5D56" w:rsidRDefault="00115F87" w:rsidP="00383A15">
    <w:pPr>
      <w:pStyle w:val="Footer"/>
      <w:tabs>
        <w:tab w:val="clear" w:pos="4320"/>
        <w:tab w:val="clear" w:pos="8640"/>
        <w:tab w:val="center" w:pos="7371"/>
        <w:tab w:val="right" w:pos="14742"/>
      </w:tabs>
      <w:rPr>
        <w:rFonts w:ascii="Tahoma" w:hAnsi="Tahoma" w:cs="Tahom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E4299" w14:textId="77777777" w:rsidR="003A66AD" w:rsidRDefault="003A66AD">
      <w:r>
        <w:separator/>
      </w:r>
    </w:p>
  </w:footnote>
  <w:footnote w:type="continuationSeparator" w:id="0">
    <w:p w14:paraId="5812091A" w14:textId="77777777" w:rsidR="003A66AD" w:rsidRDefault="003A66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A7DA1" w14:textId="77777777" w:rsidR="00EE7920" w:rsidRPr="00341AFD" w:rsidRDefault="00EE7920" w:rsidP="00EE7920">
    <w:pPr>
      <w:pStyle w:val="Header"/>
    </w:pPr>
    <w:r>
      <w:rPr>
        <w:noProof/>
        <w:lang w:eastAsia="en-GB"/>
      </w:rPr>
      <w:drawing>
        <wp:anchor distT="0" distB="0" distL="114300" distR="114300" simplePos="0" relativeHeight="251660288" behindDoc="0" locked="0" layoutInCell="1" allowOverlap="1" wp14:anchorId="018570F5" wp14:editId="774B2857">
          <wp:simplePos x="0" y="0"/>
          <wp:positionH relativeFrom="column">
            <wp:posOffset>7936230</wp:posOffset>
          </wp:positionH>
          <wp:positionV relativeFrom="paragraph">
            <wp:posOffset>-24765</wp:posOffset>
          </wp:positionV>
          <wp:extent cx="1493053" cy="828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053" cy="828000"/>
                  </a:xfrm>
                  <a:prstGeom prst="rect">
                    <a:avLst/>
                  </a:prstGeom>
                  <a:noFill/>
                  <a:ln>
                    <a:noFill/>
                  </a:ln>
                </pic:spPr>
              </pic:pic>
            </a:graphicData>
          </a:graphic>
        </wp:anchor>
      </w:drawing>
    </w:r>
    <w:r>
      <w:rPr>
        <w:noProof/>
        <w:lang w:eastAsia="en-GB"/>
      </w:rPr>
      <w:drawing>
        <wp:anchor distT="0" distB="0" distL="114300" distR="114300" simplePos="0" relativeHeight="251659264" behindDoc="0" locked="0" layoutInCell="1" allowOverlap="1" wp14:anchorId="19577A6F" wp14:editId="4C00B7D6">
          <wp:simplePos x="0" y="0"/>
          <wp:positionH relativeFrom="column">
            <wp:posOffset>-57150</wp:posOffset>
          </wp:positionH>
          <wp:positionV relativeFrom="paragraph">
            <wp:posOffset>48260</wp:posOffset>
          </wp:positionV>
          <wp:extent cx="1721485" cy="777240"/>
          <wp:effectExtent l="0" t="0" r="0" b="381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1485" cy="777240"/>
                  </a:xfrm>
                  <a:prstGeom prst="rect">
                    <a:avLst/>
                  </a:prstGeom>
                  <a:noFill/>
                  <a:ln>
                    <a:noFill/>
                  </a:ln>
                </pic:spPr>
              </pic:pic>
            </a:graphicData>
          </a:graphic>
        </wp:anchor>
      </w:drawing>
    </w:r>
  </w:p>
  <w:p w14:paraId="7C92942D" w14:textId="77777777" w:rsidR="00EE7920" w:rsidRPr="00835FF8" w:rsidRDefault="00EE7920" w:rsidP="00EE7920">
    <w:pPr>
      <w:pStyle w:val="Header"/>
    </w:pPr>
  </w:p>
  <w:p w14:paraId="1E4B8AF2" w14:textId="77777777" w:rsidR="00EE7920" w:rsidRPr="00946C18" w:rsidRDefault="00EE7920" w:rsidP="00EE7920">
    <w:pPr>
      <w:pStyle w:val="Header"/>
    </w:pPr>
  </w:p>
  <w:p w14:paraId="531E1E7C" w14:textId="77777777" w:rsidR="00EE7920" w:rsidRDefault="00EE7920" w:rsidP="00EE7920">
    <w:pPr>
      <w:pStyle w:val="Header"/>
    </w:pPr>
  </w:p>
  <w:p w14:paraId="462AE92E" w14:textId="77777777" w:rsidR="00115F87" w:rsidRPr="00EE7920" w:rsidRDefault="00115F87" w:rsidP="00EE79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pt;height:6pt" o:bullet="t">
        <v:imagedata r:id="rId1" o:title="Diamond bullet"/>
      </v:shape>
    </w:pict>
  </w:numPicBullet>
  <w:abstractNum w:abstractNumId="0" w15:restartNumberingAfterBreak="0">
    <w:nsid w:val="00000001"/>
    <w:multiLevelType w:val="multilevel"/>
    <w:tmpl w:val="894EE873"/>
    <w:lvl w:ilvl="0">
      <w:start w:val="1"/>
      <w:numFmt w:val="decimal"/>
      <w:isLgl/>
      <w:lvlText w:val="%1."/>
      <w:lvlJc w:val="left"/>
      <w:pPr>
        <w:tabs>
          <w:tab w:val="num" w:pos="283"/>
        </w:tabs>
        <w:ind w:left="283" w:firstLine="0"/>
      </w:pPr>
      <w:rPr>
        <w:rFonts w:hint="default"/>
        <w:position w:val="0"/>
        <w:sz w:val="22"/>
      </w:rPr>
    </w:lvl>
    <w:lvl w:ilvl="1">
      <w:start w:val="1"/>
      <w:numFmt w:val="bullet"/>
      <w:suff w:val="nothing"/>
      <w:lvlText w:val="•"/>
      <w:lvlJc w:val="left"/>
      <w:pPr>
        <w:ind w:left="0" w:firstLine="540"/>
      </w:pPr>
      <w:rPr>
        <w:rFonts w:hint="default"/>
        <w:position w:val="0"/>
        <w:sz w:val="22"/>
      </w:rPr>
    </w:lvl>
    <w:lvl w:ilvl="2">
      <w:start w:val="1"/>
      <w:numFmt w:val="bullet"/>
      <w:suff w:val="nothing"/>
      <w:lvlText w:val="•"/>
      <w:lvlJc w:val="left"/>
      <w:pPr>
        <w:ind w:left="0" w:firstLine="900"/>
      </w:pPr>
      <w:rPr>
        <w:rFonts w:hint="default"/>
        <w:position w:val="0"/>
        <w:sz w:val="22"/>
      </w:rPr>
    </w:lvl>
    <w:lvl w:ilvl="3">
      <w:start w:val="1"/>
      <w:numFmt w:val="bullet"/>
      <w:suff w:val="nothing"/>
      <w:lvlText w:val="•"/>
      <w:lvlJc w:val="left"/>
      <w:pPr>
        <w:ind w:left="0" w:firstLine="1260"/>
      </w:pPr>
      <w:rPr>
        <w:rFonts w:hint="default"/>
        <w:position w:val="0"/>
        <w:sz w:val="22"/>
      </w:rPr>
    </w:lvl>
    <w:lvl w:ilvl="4">
      <w:start w:val="1"/>
      <w:numFmt w:val="bullet"/>
      <w:suff w:val="nothing"/>
      <w:lvlText w:val="•"/>
      <w:lvlJc w:val="left"/>
      <w:pPr>
        <w:ind w:left="0" w:firstLine="1620"/>
      </w:pPr>
      <w:rPr>
        <w:rFonts w:hint="default"/>
        <w:position w:val="0"/>
        <w:sz w:val="22"/>
      </w:rPr>
    </w:lvl>
    <w:lvl w:ilvl="5">
      <w:start w:val="1"/>
      <w:numFmt w:val="bullet"/>
      <w:suff w:val="nothing"/>
      <w:lvlText w:val="•"/>
      <w:lvlJc w:val="left"/>
      <w:pPr>
        <w:ind w:left="0" w:firstLine="1980"/>
      </w:pPr>
      <w:rPr>
        <w:rFonts w:hint="default"/>
        <w:position w:val="0"/>
        <w:sz w:val="22"/>
      </w:rPr>
    </w:lvl>
    <w:lvl w:ilvl="6">
      <w:start w:val="1"/>
      <w:numFmt w:val="bullet"/>
      <w:suff w:val="nothing"/>
      <w:lvlText w:val="•"/>
      <w:lvlJc w:val="left"/>
      <w:pPr>
        <w:ind w:left="0" w:firstLine="2340"/>
      </w:pPr>
      <w:rPr>
        <w:rFonts w:hint="default"/>
        <w:position w:val="0"/>
        <w:sz w:val="22"/>
      </w:rPr>
    </w:lvl>
    <w:lvl w:ilvl="7">
      <w:start w:val="1"/>
      <w:numFmt w:val="bullet"/>
      <w:suff w:val="nothing"/>
      <w:lvlText w:val="•"/>
      <w:lvlJc w:val="left"/>
      <w:pPr>
        <w:ind w:left="0" w:firstLine="2700"/>
      </w:pPr>
      <w:rPr>
        <w:rFonts w:hint="default"/>
        <w:position w:val="0"/>
        <w:sz w:val="22"/>
      </w:rPr>
    </w:lvl>
    <w:lvl w:ilvl="8">
      <w:start w:val="1"/>
      <w:numFmt w:val="bullet"/>
      <w:suff w:val="nothing"/>
      <w:lvlText w:val="•"/>
      <w:lvlJc w:val="left"/>
      <w:pPr>
        <w:ind w:left="0" w:firstLine="3060"/>
      </w:pPr>
      <w:rPr>
        <w:rFonts w:hint="default"/>
        <w:position w:val="0"/>
        <w:sz w:val="22"/>
      </w:rPr>
    </w:lvl>
  </w:abstractNum>
  <w:abstractNum w:abstractNumId="1" w15:restartNumberingAfterBreak="0">
    <w:nsid w:val="00000002"/>
    <w:multiLevelType w:val="multilevel"/>
    <w:tmpl w:val="894EE874"/>
    <w:lvl w:ilvl="0">
      <w:start w:val="1"/>
      <w:numFmt w:val="bullet"/>
      <w:lvlText w:val="·"/>
      <w:lvlJc w:val="left"/>
      <w:pPr>
        <w:tabs>
          <w:tab w:val="num" w:pos="360"/>
        </w:tabs>
        <w:ind w:left="360" w:firstLine="360"/>
      </w:pPr>
      <w:rPr>
        <w:rFonts w:hint="default"/>
        <w:color w:val="000000"/>
        <w:position w:val="0"/>
        <w:sz w:val="22"/>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2"/>
      </w:rPr>
    </w:lvl>
    <w:lvl w:ilvl="2">
      <w:start w:val="1"/>
      <w:numFmt w:val="bullet"/>
      <w:suff w:val="nothing"/>
      <w:lvlText w:val=""/>
      <w:lvlJc w:val="left"/>
      <w:pPr>
        <w:ind w:left="0" w:firstLine="2160"/>
      </w:pPr>
      <w:rPr>
        <w:rFonts w:ascii="Wingdings" w:eastAsia="ヒラギノ角ゴ Pro W3" w:hAnsi="Wingdings" w:hint="default"/>
        <w:color w:val="000000"/>
        <w:position w:val="0"/>
        <w:sz w:val="22"/>
      </w:rPr>
    </w:lvl>
    <w:lvl w:ilvl="3">
      <w:start w:val="1"/>
      <w:numFmt w:val="bullet"/>
      <w:suff w:val="nothing"/>
      <w:lvlText w:val="·"/>
      <w:lvlJc w:val="left"/>
      <w:pPr>
        <w:ind w:left="0" w:firstLine="2880"/>
      </w:pPr>
      <w:rPr>
        <w:rFonts w:hint="default"/>
        <w:color w:val="000000"/>
        <w:position w:val="0"/>
        <w:sz w:val="22"/>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2"/>
      </w:rPr>
    </w:lvl>
    <w:lvl w:ilvl="5">
      <w:start w:val="1"/>
      <w:numFmt w:val="bullet"/>
      <w:suff w:val="nothing"/>
      <w:lvlText w:val=""/>
      <w:lvlJc w:val="left"/>
      <w:pPr>
        <w:ind w:left="0" w:firstLine="4320"/>
      </w:pPr>
      <w:rPr>
        <w:rFonts w:ascii="Wingdings" w:eastAsia="ヒラギノ角ゴ Pro W3" w:hAnsi="Wingdings" w:hint="default"/>
        <w:color w:val="000000"/>
        <w:position w:val="0"/>
        <w:sz w:val="22"/>
      </w:rPr>
    </w:lvl>
    <w:lvl w:ilvl="6">
      <w:start w:val="1"/>
      <w:numFmt w:val="bullet"/>
      <w:suff w:val="nothing"/>
      <w:lvlText w:val="·"/>
      <w:lvlJc w:val="left"/>
      <w:pPr>
        <w:ind w:left="0" w:firstLine="5040"/>
      </w:pPr>
      <w:rPr>
        <w:rFonts w:hint="default"/>
        <w:color w:val="000000"/>
        <w:position w:val="0"/>
        <w:sz w:val="22"/>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2"/>
      </w:rPr>
    </w:lvl>
    <w:lvl w:ilvl="8">
      <w:start w:val="1"/>
      <w:numFmt w:val="bullet"/>
      <w:suff w:val="nothing"/>
      <w:lvlText w:val=""/>
      <w:lvlJc w:val="left"/>
      <w:pPr>
        <w:ind w:left="0" w:firstLine="6480"/>
      </w:pPr>
      <w:rPr>
        <w:rFonts w:ascii="Wingdings" w:eastAsia="ヒラギノ角ゴ Pro W3" w:hAnsi="Wingdings" w:hint="default"/>
        <w:color w:val="000000"/>
        <w:position w:val="0"/>
        <w:sz w:val="22"/>
      </w:rPr>
    </w:lvl>
  </w:abstractNum>
  <w:abstractNum w:abstractNumId="2" w15:restartNumberingAfterBreak="0">
    <w:nsid w:val="00000029"/>
    <w:multiLevelType w:val="multilevel"/>
    <w:tmpl w:val="894EE89B"/>
    <w:lvl w:ilvl="0">
      <w:numFmt w:val="bullet"/>
      <w:lvlText w:val=""/>
      <w:lvlJc w:val="left"/>
      <w:pPr>
        <w:tabs>
          <w:tab w:val="num" w:pos="283"/>
        </w:tabs>
        <w:ind w:left="283"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3" w15:restartNumberingAfterBreak="0">
    <w:nsid w:val="0000002C"/>
    <w:multiLevelType w:val="multilevel"/>
    <w:tmpl w:val="894EE89E"/>
    <w:styleLink w:val="Bullet"/>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4" w15:restartNumberingAfterBreak="0">
    <w:nsid w:val="0000002D"/>
    <w:multiLevelType w:val="multilevel"/>
    <w:tmpl w:val="33584500"/>
    <w:numStyleLink w:val="List31"/>
  </w:abstractNum>
  <w:abstractNum w:abstractNumId="5" w15:restartNumberingAfterBreak="0">
    <w:nsid w:val="0000002E"/>
    <w:multiLevelType w:val="multilevel"/>
    <w:tmpl w:val="894EE8A0"/>
    <w:lvl w:ilvl="0">
      <w:start w:val="1"/>
      <w:numFmt w:val="decimal"/>
      <w:isLgl/>
      <w:lvlText w:val="%1."/>
      <w:lvlJc w:val="left"/>
      <w:pPr>
        <w:tabs>
          <w:tab w:val="num" w:pos="360"/>
        </w:tabs>
        <w:ind w:left="360" w:firstLine="0"/>
      </w:pPr>
      <w:rPr>
        <w:rFonts w:hint="default"/>
        <w:position w:val="0"/>
      </w:rPr>
    </w:lvl>
    <w:lvl w:ilvl="1">
      <w:start w:val="1"/>
      <w:numFmt w:val="bullet"/>
      <w:suff w:val="nothing"/>
      <w:lvlText w:val=""/>
      <w:lvlJc w:val="left"/>
      <w:pPr>
        <w:ind w:left="0" w:firstLine="1080"/>
      </w:pPr>
      <w:rPr>
        <w:rFonts w:hint="default"/>
        <w:position w:val="0"/>
      </w:rPr>
    </w:lvl>
    <w:lvl w:ilvl="2">
      <w:start w:val="1"/>
      <w:numFmt w:val="bullet"/>
      <w:suff w:val="nothing"/>
      <w:lvlText w:val=""/>
      <w:lvlJc w:val="left"/>
      <w:pPr>
        <w:ind w:left="0" w:firstLine="1771"/>
      </w:pPr>
      <w:rPr>
        <w:rFonts w:hint="default"/>
        <w:position w:val="0"/>
      </w:rPr>
    </w:lvl>
    <w:lvl w:ilvl="3">
      <w:start w:val="1"/>
      <w:numFmt w:val="bullet"/>
      <w:suff w:val="nothing"/>
      <w:lvlText w:val=""/>
      <w:lvlJc w:val="left"/>
      <w:pPr>
        <w:ind w:left="0" w:firstLine="2520"/>
      </w:pPr>
      <w:rPr>
        <w:rFonts w:hint="default"/>
        <w:position w:val="0"/>
      </w:rPr>
    </w:lvl>
    <w:lvl w:ilvl="4">
      <w:start w:val="1"/>
      <w:numFmt w:val="bullet"/>
      <w:suff w:val="nothing"/>
      <w:lvlText w:val=""/>
      <w:lvlJc w:val="left"/>
      <w:pPr>
        <w:ind w:left="0" w:firstLine="3240"/>
      </w:pPr>
      <w:rPr>
        <w:rFonts w:hint="default"/>
        <w:position w:val="0"/>
      </w:rPr>
    </w:lvl>
    <w:lvl w:ilvl="5">
      <w:start w:val="1"/>
      <w:numFmt w:val="bullet"/>
      <w:suff w:val="nothing"/>
      <w:lvlText w:val=""/>
      <w:lvlJc w:val="left"/>
      <w:pPr>
        <w:ind w:left="0" w:firstLine="3931"/>
      </w:pPr>
      <w:rPr>
        <w:rFonts w:hint="default"/>
        <w:position w:val="0"/>
      </w:rPr>
    </w:lvl>
    <w:lvl w:ilvl="6">
      <w:start w:val="1"/>
      <w:numFmt w:val="bullet"/>
      <w:suff w:val="nothing"/>
      <w:lvlText w:val=""/>
      <w:lvlJc w:val="left"/>
      <w:pPr>
        <w:ind w:left="0" w:firstLine="4680"/>
      </w:pPr>
      <w:rPr>
        <w:rFonts w:hint="default"/>
        <w:position w:val="0"/>
      </w:rPr>
    </w:lvl>
    <w:lvl w:ilvl="7">
      <w:start w:val="1"/>
      <w:numFmt w:val="bullet"/>
      <w:suff w:val="nothing"/>
      <w:lvlText w:val=""/>
      <w:lvlJc w:val="left"/>
      <w:pPr>
        <w:ind w:left="0" w:firstLine="5400"/>
      </w:pPr>
      <w:rPr>
        <w:rFonts w:hint="default"/>
        <w:position w:val="0"/>
      </w:rPr>
    </w:lvl>
    <w:lvl w:ilvl="8">
      <w:start w:val="1"/>
      <w:numFmt w:val="bullet"/>
      <w:suff w:val="nothing"/>
      <w:lvlText w:val=""/>
      <w:lvlJc w:val="left"/>
      <w:pPr>
        <w:ind w:left="0" w:firstLine="6091"/>
      </w:pPr>
      <w:rPr>
        <w:rFonts w:hint="default"/>
        <w:position w:val="0"/>
      </w:rPr>
    </w:lvl>
  </w:abstractNum>
  <w:abstractNum w:abstractNumId="6" w15:restartNumberingAfterBreak="0">
    <w:nsid w:val="00000030"/>
    <w:multiLevelType w:val="multilevel"/>
    <w:tmpl w:val="894EE8A2"/>
    <w:lvl w:ilvl="0">
      <w:start w:val="2"/>
      <w:numFmt w:val="decimal"/>
      <w:isLgl/>
      <w:lvlText w:val="%1."/>
      <w:lvlJc w:val="left"/>
      <w:pPr>
        <w:tabs>
          <w:tab w:val="num" w:pos="360"/>
        </w:tabs>
        <w:ind w:left="360" w:firstLine="0"/>
      </w:pPr>
      <w:rPr>
        <w:rFonts w:hint="default"/>
        <w:position w:val="0"/>
      </w:rPr>
    </w:lvl>
    <w:lvl w:ilvl="1">
      <w:start w:val="1"/>
      <w:numFmt w:val="bullet"/>
      <w:suff w:val="nothing"/>
      <w:lvlText w:val=""/>
      <w:lvlJc w:val="left"/>
      <w:pPr>
        <w:ind w:left="0" w:firstLine="1080"/>
      </w:pPr>
      <w:rPr>
        <w:rFonts w:hint="default"/>
        <w:position w:val="0"/>
      </w:rPr>
    </w:lvl>
    <w:lvl w:ilvl="2">
      <w:start w:val="1"/>
      <w:numFmt w:val="bullet"/>
      <w:suff w:val="nothing"/>
      <w:lvlText w:val=""/>
      <w:lvlJc w:val="left"/>
      <w:pPr>
        <w:ind w:left="0" w:firstLine="1771"/>
      </w:pPr>
      <w:rPr>
        <w:rFonts w:hint="default"/>
        <w:position w:val="0"/>
      </w:rPr>
    </w:lvl>
    <w:lvl w:ilvl="3">
      <w:start w:val="1"/>
      <w:numFmt w:val="bullet"/>
      <w:suff w:val="nothing"/>
      <w:lvlText w:val=""/>
      <w:lvlJc w:val="left"/>
      <w:pPr>
        <w:ind w:left="0" w:firstLine="2520"/>
      </w:pPr>
      <w:rPr>
        <w:rFonts w:hint="default"/>
        <w:position w:val="0"/>
      </w:rPr>
    </w:lvl>
    <w:lvl w:ilvl="4">
      <w:start w:val="1"/>
      <w:numFmt w:val="bullet"/>
      <w:suff w:val="nothing"/>
      <w:lvlText w:val=""/>
      <w:lvlJc w:val="left"/>
      <w:pPr>
        <w:ind w:left="0" w:firstLine="3240"/>
      </w:pPr>
      <w:rPr>
        <w:rFonts w:hint="default"/>
        <w:position w:val="0"/>
      </w:rPr>
    </w:lvl>
    <w:lvl w:ilvl="5">
      <w:start w:val="1"/>
      <w:numFmt w:val="bullet"/>
      <w:suff w:val="nothing"/>
      <w:lvlText w:val=""/>
      <w:lvlJc w:val="left"/>
      <w:pPr>
        <w:ind w:left="0" w:firstLine="3931"/>
      </w:pPr>
      <w:rPr>
        <w:rFonts w:hint="default"/>
        <w:position w:val="0"/>
      </w:rPr>
    </w:lvl>
    <w:lvl w:ilvl="6">
      <w:start w:val="1"/>
      <w:numFmt w:val="bullet"/>
      <w:suff w:val="nothing"/>
      <w:lvlText w:val=""/>
      <w:lvlJc w:val="left"/>
      <w:pPr>
        <w:ind w:left="0" w:firstLine="4680"/>
      </w:pPr>
      <w:rPr>
        <w:rFonts w:hint="default"/>
        <w:position w:val="0"/>
      </w:rPr>
    </w:lvl>
    <w:lvl w:ilvl="7">
      <w:start w:val="1"/>
      <w:numFmt w:val="bullet"/>
      <w:suff w:val="nothing"/>
      <w:lvlText w:val=""/>
      <w:lvlJc w:val="left"/>
      <w:pPr>
        <w:ind w:left="0" w:firstLine="5400"/>
      </w:pPr>
      <w:rPr>
        <w:rFonts w:hint="default"/>
        <w:position w:val="0"/>
      </w:rPr>
    </w:lvl>
    <w:lvl w:ilvl="8">
      <w:start w:val="1"/>
      <w:numFmt w:val="bullet"/>
      <w:suff w:val="nothing"/>
      <w:lvlText w:val=""/>
      <w:lvlJc w:val="left"/>
      <w:pPr>
        <w:ind w:left="0" w:firstLine="6091"/>
      </w:pPr>
      <w:rPr>
        <w:rFonts w:hint="default"/>
        <w:position w:val="0"/>
      </w:rPr>
    </w:lvl>
  </w:abstractNum>
  <w:abstractNum w:abstractNumId="7" w15:restartNumberingAfterBreak="0">
    <w:nsid w:val="00000037"/>
    <w:multiLevelType w:val="multilevel"/>
    <w:tmpl w:val="894EE8A9"/>
    <w:lvl w:ilvl="0">
      <w:start w:val="1"/>
      <w:numFmt w:val="bullet"/>
      <w:lvlText w:val="•"/>
      <w:lvlJc w:val="left"/>
      <w:pPr>
        <w:tabs>
          <w:tab w:val="num" w:pos="566"/>
        </w:tabs>
        <w:ind w:left="566" w:firstLine="0"/>
      </w:pPr>
      <w:rPr>
        <w:rFonts w:hint="default"/>
        <w:position w:val="0"/>
      </w:rPr>
    </w:lvl>
    <w:lvl w:ilvl="1">
      <w:start w:val="1"/>
      <w:numFmt w:val="bullet"/>
      <w:lvlText w:val=""/>
      <w:lvlJc w:val="left"/>
      <w:pPr>
        <w:tabs>
          <w:tab w:val="num" w:pos="1003"/>
        </w:tabs>
        <w:ind w:left="1003" w:firstLine="0"/>
      </w:pPr>
      <w:rPr>
        <w:rFonts w:hint="default"/>
        <w:position w:val="0"/>
      </w:rPr>
    </w:lvl>
    <w:lvl w:ilvl="2">
      <w:start w:val="1"/>
      <w:numFmt w:val="bullet"/>
      <w:lvlText w:val=""/>
      <w:lvlJc w:val="left"/>
      <w:pPr>
        <w:tabs>
          <w:tab w:val="num" w:pos="1723"/>
        </w:tabs>
        <w:ind w:left="1723" w:firstLine="0"/>
      </w:pPr>
      <w:rPr>
        <w:rFonts w:hint="default"/>
        <w:position w:val="0"/>
      </w:rPr>
    </w:lvl>
    <w:lvl w:ilvl="3">
      <w:start w:val="1"/>
      <w:numFmt w:val="bullet"/>
      <w:lvlText w:val=""/>
      <w:lvlJc w:val="left"/>
      <w:pPr>
        <w:tabs>
          <w:tab w:val="num" w:pos="2443"/>
        </w:tabs>
        <w:ind w:left="2443" w:firstLine="0"/>
      </w:pPr>
      <w:rPr>
        <w:rFonts w:hint="default"/>
        <w:position w:val="0"/>
      </w:rPr>
    </w:lvl>
    <w:lvl w:ilvl="4">
      <w:start w:val="1"/>
      <w:numFmt w:val="bullet"/>
      <w:lvlText w:val=""/>
      <w:lvlJc w:val="left"/>
      <w:pPr>
        <w:tabs>
          <w:tab w:val="num" w:pos="3163"/>
        </w:tabs>
        <w:ind w:left="3163" w:firstLine="0"/>
      </w:pPr>
      <w:rPr>
        <w:rFonts w:hint="default"/>
        <w:position w:val="0"/>
      </w:rPr>
    </w:lvl>
    <w:lvl w:ilvl="5">
      <w:start w:val="1"/>
      <w:numFmt w:val="bullet"/>
      <w:lvlText w:val=""/>
      <w:lvlJc w:val="left"/>
      <w:pPr>
        <w:tabs>
          <w:tab w:val="num" w:pos="3883"/>
        </w:tabs>
        <w:ind w:left="3883" w:firstLine="0"/>
      </w:pPr>
      <w:rPr>
        <w:rFonts w:hint="default"/>
        <w:position w:val="0"/>
      </w:rPr>
    </w:lvl>
    <w:lvl w:ilvl="6">
      <w:start w:val="1"/>
      <w:numFmt w:val="bullet"/>
      <w:lvlText w:val=""/>
      <w:lvlJc w:val="left"/>
      <w:pPr>
        <w:tabs>
          <w:tab w:val="num" w:pos="4603"/>
        </w:tabs>
        <w:ind w:left="4603" w:firstLine="0"/>
      </w:pPr>
      <w:rPr>
        <w:rFonts w:hint="default"/>
        <w:position w:val="0"/>
      </w:rPr>
    </w:lvl>
    <w:lvl w:ilvl="7">
      <w:start w:val="1"/>
      <w:numFmt w:val="bullet"/>
      <w:lvlText w:val=""/>
      <w:lvlJc w:val="left"/>
      <w:pPr>
        <w:tabs>
          <w:tab w:val="num" w:pos="5323"/>
        </w:tabs>
        <w:ind w:left="5323" w:firstLine="0"/>
      </w:pPr>
      <w:rPr>
        <w:rFonts w:hint="default"/>
        <w:position w:val="0"/>
      </w:rPr>
    </w:lvl>
    <w:lvl w:ilvl="8">
      <w:start w:val="1"/>
      <w:numFmt w:val="bullet"/>
      <w:lvlText w:val=""/>
      <w:lvlJc w:val="left"/>
      <w:pPr>
        <w:tabs>
          <w:tab w:val="num" w:pos="6043"/>
        </w:tabs>
        <w:ind w:left="6043" w:firstLine="0"/>
      </w:pPr>
      <w:rPr>
        <w:rFonts w:hint="default"/>
        <w:position w:val="0"/>
      </w:rPr>
    </w:lvl>
  </w:abstractNum>
  <w:abstractNum w:abstractNumId="8" w15:restartNumberingAfterBreak="0">
    <w:nsid w:val="0000003A"/>
    <w:multiLevelType w:val="multilevel"/>
    <w:tmpl w:val="894EE8AC"/>
    <w:lvl w:ilvl="0">
      <w:start w:val="1"/>
      <w:numFmt w:val="bullet"/>
      <w:suff w:val="nothing"/>
      <w:lvlText w:val="•"/>
      <w:lvlJc w:val="left"/>
      <w:pPr>
        <w:ind w:left="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9" w15:restartNumberingAfterBreak="0">
    <w:nsid w:val="0000003C"/>
    <w:multiLevelType w:val="multilevel"/>
    <w:tmpl w:val="894EE8AE"/>
    <w:styleLink w:val="NormalList"/>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0" w15:restartNumberingAfterBreak="0">
    <w:nsid w:val="020655BF"/>
    <w:multiLevelType w:val="hybridMultilevel"/>
    <w:tmpl w:val="A3D6F06A"/>
    <w:styleLink w:val="List17"/>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28F52F4"/>
    <w:multiLevelType w:val="hybridMultilevel"/>
    <w:tmpl w:val="59D0198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1B419E"/>
    <w:multiLevelType w:val="hybridMultilevel"/>
    <w:tmpl w:val="214494B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59F484D"/>
    <w:multiLevelType w:val="hybridMultilevel"/>
    <w:tmpl w:val="0EFAFDF4"/>
    <w:lvl w:ilvl="0" w:tplc="704A273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310" w:hanging="360"/>
      </w:pPr>
      <w:rPr>
        <w:rFonts w:ascii="Courier New" w:hAnsi="Courier New" w:hint="default"/>
      </w:rPr>
    </w:lvl>
    <w:lvl w:ilvl="2" w:tplc="04090005" w:tentative="1">
      <w:start w:val="1"/>
      <w:numFmt w:val="bullet"/>
      <w:lvlText w:val=""/>
      <w:lvlJc w:val="left"/>
      <w:pPr>
        <w:ind w:left="2030" w:hanging="360"/>
      </w:pPr>
      <w:rPr>
        <w:rFonts w:ascii="Wingdings" w:hAnsi="Wingdings" w:hint="default"/>
      </w:rPr>
    </w:lvl>
    <w:lvl w:ilvl="3" w:tplc="04090001" w:tentative="1">
      <w:start w:val="1"/>
      <w:numFmt w:val="bullet"/>
      <w:lvlText w:val=""/>
      <w:lvlJc w:val="left"/>
      <w:pPr>
        <w:ind w:left="2750" w:hanging="360"/>
      </w:pPr>
      <w:rPr>
        <w:rFonts w:ascii="Symbol" w:hAnsi="Symbol" w:hint="default"/>
      </w:rPr>
    </w:lvl>
    <w:lvl w:ilvl="4" w:tplc="04090003" w:tentative="1">
      <w:start w:val="1"/>
      <w:numFmt w:val="bullet"/>
      <w:lvlText w:val="o"/>
      <w:lvlJc w:val="left"/>
      <w:pPr>
        <w:ind w:left="3470" w:hanging="360"/>
      </w:pPr>
      <w:rPr>
        <w:rFonts w:ascii="Courier New" w:hAnsi="Courier New" w:hint="default"/>
      </w:rPr>
    </w:lvl>
    <w:lvl w:ilvl="5" w:tplc="04090005" w:tentative="1">
      <w:start w:val="1"/>
      <w:numFmt w:val="bullet"/>
      <w:lvlText w:val=""/>
      <w:lvlJc w:val="left"/>
      <w:pPr>
        <w:ind w:left="4190" w:hanging="360"/>
      </w:pPr>
      <w:rPr>
        <w:rFonts w:ascii="Wingdings" w:hAnsi="Wingdings" w:hint="default"/>
      </w:rPr>
    </w:lvl>
    <w:lvl w:ilvl="6" w:tplc="04090001" w:tentative="1">
      <w:start w:val="1"/>
      <w:numFmt w:val="bullet"/>
      <w:lvlText w:val=""/>
      <w:lvlJc w:val="left"/>
      <w:pPr>
        <w:ind w:left="4910" w:hanging="360"/>
      </w:pPr>
      <w:rPr>
        <w:rFonts w:ascii="Symbol" w:hAnsi="Symbol" w:hint="default"/>
      </w:rPr>
    </w:lvl>
    <w:lvl w:ilvl="7" w:tplc="04090003" w:tentative="1">
      <w:start w:val="1"/>
      <w:numFmt w:val="bullet"/>
      <w:lvlText w:val="o"/>
      <w:lvlJc w:val="left"/>
      <w:pPr>
        <w:ind w:left="5630" w:hanging="360"/>
      </w:pPr>
      <w:rPr>
        <w:rFonts w:ascii="Courier New" w:hAnsi="Courier New" w:hint="default"/>
      </w:rPr>
    </w:lvl>
    <w:lvl w:ilvl="8" w:tplc="04090005" w:tentative="1">
      <w:start w:val="1"/>
      <w:numFmt w:val="bullet"/>
      <w:lvlText w:val=""/>
      <w:lvlJc w:val="left"/>
      <w:pPr>
        <w:ind w:left="6350" w:hanging="360"/>
      </w:pPr>
      <w:rPr>
        <w:rFonts w:ascii="Wingdings" w:hAnsi="Wingdings" w:hint="default"/>
      </w:rPr>
    </w:lvl>
  </w:abstractNum>
  <w:abstractNum w:abstractNumId="14" w15:restartNumberingAfterBreak="0">
    <w:nsid w:val="09BD4AF7"/>
    <w:multiLevelType w:val="hybridMultilevel"/>
    <w:tmpl w:val="61848E9C"/>
    <w:lvl w:ilvl="0" w:tplc="89F415C6">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3"/>
        </w:tabs>
        <w:ind w:left="1083" w:hanging="360"/>
      </w:pPr>
      <w:rPr>
        <w:rFonts w:ascii="Courier New" w:hAnsi="Courier New" w:hint="default"/>
      </w:rPr>
    </w:lvl>
    <w:lvl w:ilvl="2" w:tplc="00050409" w:tentative="1">
      <w:start w:val="1"/>
      <w:numFmt w:val="bullet"/>
      <w:lvlText w:val=""/>
      <w:lvlJc w:val="left"/>
      <w:pPr>
        <w:tabs>
          <w:tab w:val="num" w:pos="1803"/>
        </w:tabs>
        <w:ind w:left="1803" w:hanging="360"/>
      </w:pPr>
      <w:rPr>
        <w:rFonts w:ascii="Wingdings" w:hAnsi="Wingdings" w:hint="default"/>
      </w:rPr>
    </w:lvl>
    <w:lvl w:ilvl="3" w:tplc="00010409" w:tentative="1">
      <w:start w:val="1"/>
      <w:numFmt w:val="bullet"/>
      <w:lvlText w:val=""/>
      <w:lvlJc w:val="left"/>
      <w:pPr>
        <w:tabs>
          <w:tab w:val="num" w:pos="2523"/>
        </w:tabs>
        <w:ind w:left="2523" w:hanging="360"/>
      </w:pPr>
      <w:rPr>
        <w:rFonts w:ascii="Symbol" w:hAnsi="Symbol" w:hint="default"/>
      </w:rPr>
    </w:lvl>
    <w:lvl w:ilvl="4" w:tplc="00030409" w:tentative="1">
      <w:start w:val="1"/>
      <w:numFmt w:val="bullet"/>
      <w:lvlText w:val="o"/>
      <w:lvlJc w:val="left"/>
      <w:pPr>
        <w:tabs>
          <w:tab w:val="num" w:pos="3243"/>
        </w:tabs>
        <w:ind w:left="3243" w:hanging="360"/>
      </w:pPr>
      <w:rPr>
        <w:rFonts w:ascii="Courier New" w:hAnsi="Courier New" w:hint="default"/>
      </w:rPr>
    </w:lvl>
    <w:lvl w:ilvl="5" w:tplc="00050409" w:tentative="1">
      <w:start w:val="1"/>
      <w:numFmt w:val="bullet"/>
      <w:lvlText w:val=""/>
      <w:lvlJc w:val="left"/>
      <w:pPr>
        <w:tabs>
          <w:tab w:val="num" w:pos="3963"/>
        </w:tabs>
        <w:ind w:left="3963" w:hanging="360"/>
      </w:pPr>
      <w:rPr>
        <w:rFonts w:ascii="Wingdings" w:hAnsi="Wingdings" w:hint="default"/>
      </w:rPr>
    </w:lvl>
    <w:lvl w:ilvl="6" w:tplc="00010409" w:tentative="1">
      <w:start w:val="1"/>
      <w:numFmt w:val="bullet"/>
      <w:lvlText w:val=""/>
      <w:lvlJc w:val="left"/>
      <w:pPr>
        <w:tabs>
          <w:tab w:val="num" w:pos="4683"/>
        </w:tabs>
        <w:ind w:left="4683" w:hanging="360"/>
      </w:pPr>
      <w:rPr>
        <w:rFonts w:ascii="Symbol" w:hAnsi="Symbol" w:hint="default"/>
      </w:rPr>
    </w:lvl>
    <w:lvl w:ilvl="7" w:tplc="00030409" w:tentative="1">
      <w:start w:val="1"/>
      <w:numFmt w:val="bullet"/>
      <w:lvlText w:val="o"/>
      <w:lvlJc w:val="left"/>
      <w:pPr>
        <w:tabs>
          <w:tab w:val="num" w:pos="5403"/>
        </w:tabs>
        <w:ind w:left="5403" w:hanging="360"/>
      </w:pPr>
      <w:rPr>
        <w:rFonts w:ascii="Courier New" w:hAnsi="Courier New" w:hint="default"/>
      </w:rPr>
    </w:lvl>
    <w:lvl w:ilvl="8" w:tplc="00050409" w:tentative="1">
      <w:start w:val="1"/>
      <w:numFmt w:val="bullet"/>
      <w:lvlText w:val=""/>
      <w:lvlJc w:val="left"/>
      <w:pPr>
        <w:tabs>
          <w:tab w:val="num" w:pos="6123"/>
        </w:tabs>
        <w:ind w:left="6123" w:hanging="360"/>
      </w:pPr>
      <w:rPr>
        <w:rFonts w:ascii="Wingdings" w:hAnsi="Wingdings" w:hint="default"/>
      </w:rPr>
    </w:lvl>
  </w:abstractNum>
  <w:abstractNum w:abstractNumId="15" w15:restartNumberingAfterBreak="0">
    <w:nsid w:val="190F12BF"/>
    <w:multiLevelType w:val="hybridMultilevel"/>
    <w:tmpl w:val="C0B68EC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9A69A5"/>
    <w:multiLevelType w:val="hybridMultilevel"/>
    <w:tmpl w:val="735641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Symbo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Symbol"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39968B3"/>
    <w:multiLevelType w:val="hybridMultilevel"/>
    <w:tmpl w:val="CBD892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4266DF7"/>
    <w:multiLevelType w:val="hybridMultilevel"/>
    <w:tmpl w:val="BD1E992C"/>
    <w:lvl w:ilvl="0" w:tplc="A3127E60">
      <w:start w:val="1"/>
      <w:numFmt w:val="bullet"/>
      <w:pStyle w:val="EMCCLevel1Bullet"/>
      <w:lvlText w:val=""/>
      <w:lvlJc w:val="left"/>
      <w:pPr>
        <w:ind w:left="1170" w:hanging="360"/>
      </w:pPr>
      <w:rPr>
        <w:rFonts w:ascii="Wingdings" w:hAnsi="Wingdings" w:hint="default"/>
        <w:color w:val="E49E28"/>
        <w:sz w:val="32"/>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19" w15:restartNumberingAfterBreak="0">
    <w:nsid w:val="2531759F"/>
    <w:multiLevelType w:val="hybridMultilevel"/>
    <w:tmpl w:val="4EB003F4"/>
    <w:lvl w:ilvl="0" w:tplc="89F415C6">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3"/>
        </w:tabs>
        <w:ind w:left="1083" w:hanging="360"/>
      </w:pPr>
      <w:rPr>
        <w:rFonts w:ascii="Courier New" w:hAnsi="Courier New" w:hint="default"/>
      </w:rPr>
    </w:lvl>
    <w:lvl w:ilvl="2" w:tplc="00050409" w:tentative="1">
      <w:start w:val="1"/>
      <w:numFmt w:val="bullet"/>
      <w:lvlText w:val=""/>
      <w:lvlJc w:val="left"/>
      <w:pPr>
        <w:tabs>
          <w:tab w:val="num" w:pos="1803"/>
        </w:tabs>
        <w:ind w:left="1803" w:hanging="360"/>
      </w:pPr>
      <w:rPr>
        <w:rFonts w:ascii="Wingdings" w:hAnsi="Wingdings" w:hint="default"/>
      </w:rPr>
    </w:lvl>
    <w:lvl w:ilvl="3" w:tplc="00010409" w:tentative="1">
      <w:start w:val="1"/>
      <w:numFmt w:val="bullet"/>
      <w:lvlText w:val=""/>
      <w:lvlJc w:val="left"/>
      <w:pPr>
        <w:tabs>
          <w:tab w:val="num" w:pos="2523"/>
        </w:tabs>
        <w:ind w:left="2523" w:hanging="360"/>
      </w:pPr>
      <w:rPr>
        <w:rFonts w:ascii="Symbol" w:hAnsi="Symbol" w:hint="default"/>
      </w:rPr>
    </w:lvl>
    <w:lvl w:ilvl="4" w:tplc="00030409" w:tentative="1">
      <w:start w:val="1"/>
      <w:numFmt w:val="bullet"/>
      <w:lvlText w:val="o"/>
      <w:lvlJc w:val="left"/>
      <w:pPr>
        <w:tabs>
          <w:tab w:val="num" w:pos="3243"/>
        </w:tabs>
        <w:ind w:left="3243" w:hanging="360"/>
      </w:pPr>
      <w:rPr>
        <w:rFonts w:ascii="Courier New" w:hAnsi="Courier New" w:hint="default"/>
      </w:rPr>
    </w:lvl>
    <w:lvl w:ilvl="5" w:tplc="00050409" w:tentative="1">
      <w:start w:val="1"/>
      <w:numFmt w:val="bullet"/>
      <w:lvlText w:val=""/>
      <w:lvlJc w:val="left"/>
      <w:pPr>
        <w:tabs>
          <w:tab w:val="num" w:pos="3963"/>
        </w:tabs>
        <w:ind w:left="3963" w:hanging="360"/>
      </w:pPr>
      <w:rPr>
        <w:rFonts w:ascii="Wingdings" w:hAnsi="Wingdings" w:hint="default"/>
      </w:rPr>
    </w:lvl>
    <w:lvl w:ilvl="6" w:tplc="00010409" w:tentative="1">
      <w:start w:val="1"/>
      <w:numFmt w:val="bullet"/>
      <w:lvlText w:val=""/>
      <w:lvlJc w:val="left"/>
      <w:pPr>
        <w:tabs>
          <w:tab w:val="num" w:pos="4683"/>
        </w:tabs>
        <w:ind w:left="4683" w:hanging="360"/>
      </w:pPr>
      <w:rPr>
        <w:rFonts w:ascii="Symbol" w:hAnsi="Symbol" w:hint="default"/>
      </w:rPr>
    </w:lvl>
    <w:lvl w:ilvl="7" w:tplc="00030409" w:tentative="1">
      <w:start w:val="1"/>
      <w:numFmt w:val="bullet"/>
      <w:lvlText w:val="o"/>
      <w:lvlJc w:val="left"/>
      <w:pPr>
        <w:tabs>
          <w:tab w:val="num" w:pos="5403"/>
        </w:tabs>
        <w:ind w:left="5403" w:hanging="360"/>
      </w:pPr>
      <w:rPr>
        <w:rFonts w:ascii="Courier New" w:hAnsi="Courier New" w:hint="default"/>
      </w:rPr>
    </w:lvl>
    <w:lvl w:ilvl="8" w:tplc="00050409" w:tentative="1">
      <w:start w:val="1"/>
      <w:numFmt w:val="bullet"/>
      <w:lvlText w:val=""/>
      <w:lvlJc w:val="left"/>
      <w:pPr>
        <w:tabs>
          <w:tab w:val="num" w:pos="6123"/>
        </w:tabs>
        <w:ind w:left="6123" w:hanging="360"/>
      </w:pPr>
      <w:rPr>
        <w:rFonts w:ascii="Wingdings" w:hAnsi="Wingdings" w:hint="default"/>
      </w:rPr>
    </w:lvl>
  </w:abstractNum>
  <w:abstractNum w:abstractNumId="20" w15:restartNumberingAfterBreak="0">
    <w:nsid w:val="2B2C72AC"/>
    <w:multiLevelType w:val="hybridMultilevel"/>
    <w:tmpl w:val="F1444B7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432CD2"/>
    <w:multiLevelType w:val="hybridMultilevel"/>
    <w:tmpl w:val="83E4488C"/>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EB2726F"/>
    <w:multiLevelType w:val="hybridMultilevel"/>
    <w:tmpl w:val="765E708A"/>
    <w:lvl w:ilvl="0" w:tplc="10922A7E">
      <w:start w:val="1"/>
      <w:numFmt w:val="decimal"/>
      <w:lvlText w:val="%1."/>
      <w:lvlJc w:val="left"/>
      <w:pPr>
        <w:ind w:left="9360" w:hanging="720"/>
      </w:pPr>
      <w:rPr>
        <w:rFonts w:hint="default"/>
      </w:rPr>
    </w:lvl>
    <w:lvl w:ilvl="1" w:tplc="04090019" w:tentative="1">
      <w:start w:val="1"/>
      <w:numFmt w:val="lowerLetter"/>
      <w:lvlText w:val="%2."/>
      <w:lvlJc w:val="left"/>
      <w:pPr>
        <w:ind w:left="9720" w:hanging="360"/>
      </w:pPr>
    </w:lvl>
    <w:lvl w:ilvl="2" w:tplc="0409001B" w:tentative="1">
      <w:start w:val="1"/>
      <w:numFmt w:val="lowerRoman"/>
      <w:lvlText w:val="%3."/>
      <w:lvlJc w:val="right"/>
      <w:pPr>
        <w:ind w:left="10440" w:hanging="180"/>
      </w:pPr>
    </w:lvl>
    <w:lvl w:ilvl="3" w:tplc="0409000F" w:tentative="1">
      <w:start w:val="1"/>
      <w:numFmt w:val="decimal"/>
      <w:lvlText w:val="%4."/>
      <w:lvlJc w:val="left"/>
      <w:pPr>
        <w:ind w:left="11160" w:hanging="360"/>
      </w:pPr>
    </w:lvl>
    <w:lvl w:ilvl="4" w:tplc="04090019" w:tentative="1">
      <w:start w:val="1"/>
      <w:numFmt w:val="lowerLetter"/>
      <w:lvlText w:val="%5."/>
      <w:lvlJc w:val="left"/>
      <w:pPr>
        <w:ind w:left="11880" w:hanging="360"/>
      </w:pPr>
    </w:lvl>
    <w:lvl w:ilvl="5" w:tplc="0409001B" w:tentative="1">
      <w:start w:val="1"/>
      <w:numFmt w:val="lowerRoman"/>
      <w:lvlText w:val="%6."/>
      <w:lvlJc w:val="right"/>
      <w:pPr>
        <w:ind w:left="12600" w:hanging="180"/>
      </w:pPr>
    </w:lvl>
    <w:lvl w:ilvl="6" w:tplc="0409000F" w:tentative="1">
      <w:start w:val="1"/>
      <w:numFmt w:val="decimal"/>
      <w:lvlText w:val="%7."/>
      <w:lvlJc w:val="left"/>
      <w:pPr>
        <w:ind w:left="13320" w:hanging="360"/>
      </w:pPr>
    </w:lvl>
    <w:lvl w:ilvl="7" w:tplc="04090019" w:tentative="1">
      <w:start w:val="1"/>
      <w:numFmt w:val="lowerLetter"/>
      <w:lvlText w:val="%8."/>
      <w:lvlJc w:val="left"/>
      <w:pPr>
        <w:ind w:left="14040" w:hanging="360"/>
      </w:pPr>
    </w:lvl>
    <w:lvl w:ilvl="8" w:tplc="0409001B" w:tentative="1">
      <w:start w:val="1"/>
      <w:numFmt w:val="lowerRoman"/>
      <w:lvlText w:val="%9."/>
      <w:lvlJc w:val="right"/>
      <w:pPr>
        <w:ind w:left="14760" w:hanging="180"/>
      </w:pPr>
    </w:lvl>
  </w:abstractNum>
  <w:abstractNum w:abstractNumId="23" w15:restartNumberingAfterBreak="0">
    <w:nsid w:val="405C529F"/>
    <w:multiLevelType w:val="hybridMultilevel"/>
    <w:tmpl w:val="ABEAE42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0A169C"/>
    <w:multiLevelType w:val="hybridMultilevel"/>
    <w:tmpl w:val="432C7A48"/>
    <w:lvl w:ilvl="0" w:tplc="704A2730">
      <w:start w:val="1"/>
      <w:numFmt w:val="bullet"/>
      <w:lvlText w:val=""/>
      <w:lvlJc w:val="left"/>
      <w:pPr>
        <w:ind w:left="121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633DE2"/>
    <w:multiLevelType w:val="hybridMultilevel"/>
    <w:tmpl w:val="8B20B714"/>
    <w:lvl w:ilvl="0" w:tplc="89F415C6">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3"/>
        </w:tabs>
        <w:ind w:left="1083" w:hanging="360"/>
      </w:pPr>
      <w:rPr>
        <w:rFonts w:ascii="Courier New" w:hAnsi="Courier New" w:hint="default"/>
      </w:rPr>
    </w:lvl>
    <w:lvl w:ilvl="2" w:tplc="00050409" w:tentative="1">
      <w:start w:val="1"/>
      <w:numFmt w:val="bullet"/>
      <w:lvlText w:val=""/>
      <w:lvlJc w:val="left"/>
      <w:pPr>
        <w:tabs>
          <w:tab w:val="num" w:pos="1803"/>
        </w:tabs>
        <w:ind w:left="1803" w:hanging="360"/>
      </w:pPr>
      <w:rPr>
        <w:rFonts w:ascii="Wingdings" w:hAnsi="Wingdings" w:hint="default"/>
      </w:rPr>
    </w:lvl>
    <w:lvl w:ilvl="3" w:tplc="00010409" w:tentative="1">
      <w:start w:val="1"/>
      <w:numFmt w:val="bullet"/>
      <w:lvlText w:val=""/>
      <w:lvlJc w:val="left"/>
      <w:pPr>
        <w:tabs>
          <w:tab w:val="num" w:pos="2523"/>
        </w:tabs>
        <w:ind w:left="2523" w:hanging="360"/>
      </w:pPr>
      <w:rPr>
        <w:rFonts w:ascii="Symbol" w:hAnsi="Symbol" w:hint="default"/>
      </w:rPr>
    </w:lvl>
    <w:lvl w:ilvl="4" w:tplc="00030409" w:tentative="1">
      <w:start w:val="1"/>
      <w:numFmt w:val="bullet"/>
      <w:lvlText w:val="o"/>
      <w:lvlJc w:val="left"/>
      <w:pPr>
        <w:tabs>
          <w:tab w:val="num" w:pos="3243"/>
        </w:tabs>
        <w:ind w:left="3243" w:hanging="360"/>
      </w:pPr>
      <w:rPr>
        <w:rFonts w:ascii="Courier New" w:hAnsi="Courier New" w:hint="default"/>
      </w:rPr>
    </w:lvl>
    <w:lvl w:ilvl="5" w:tplc="00050409" w:tentative="1">
      <w:start w:val="1"/>
      <w:numFmt w:val="bullet"/>
      <w:lvlText w:val=""/>
      <w:lvlJc w:val="left"/>
      <w:pPr>
        <w:tabs>
          <w:tab w:val="num" w:pos="3963"/>
        </w:tabs>
        <w:ind w:left="3963" w:hanging="360"/>
      </w:pPr>
      <w:rPr>
        <w:rFonts w:ascii="Wingdings" w:hAnsi="Wingdings" w:hint="default"/>
      </w:rPr>
    </w:lvl>
    <w:lvl w:ilvl="6" w:tplc="00010409" w:tentative="1">
      <w:start w:val="1"/>
      <w:numFmt w:val="bullet"/>
      <w:lvlText w:val=""/>
      <w:lvlJc w:val="left"/>
      <w:pPr>
        <w:tabs>
          <w:tab w:val="num" w:pos="4683"/>
        </w:tabs>
        <w:ind w:left="4683" w:hanging="360"/>
      </w:pPr>
      <w:rPr>
        <w:rFonts w:ascii="Symbol" w:hAnsi="Symbol" w:hint="default"/>
      </w:rPr>
    </w:lvl>
    <w:lvl w:ilvl="7" w:tplc="00030409" w:tentative="1">
      <w:start w:val="1"/>
      <w:numFmt w:val="bullet"/>
      <w:lvlText w:val="o"/>
      <w:lvlJc w:val="left"/>
      <w:pPr>
        <w:tabs>
          <w:tab w:val="num" w:pos="5403"/>
        </w:tabs>
        <w:ind w:left="5403" w:hanging="360"/>
      </w:pPr>
      <w:rPr>
        <w:rFonts w:ascii="Courier New" w:hAnsi="Courier New" w:hint="default"/>
      </w:rPr>
    </w:lvl>
    <w:lvl w:ilvl="8" w:tplc="00050409" w:tentative="1">
      <w:start w:val="1"/>
      <w:numFmt w:val="bullet"/>
      <w:lvlText w:val=""/>
      <w:lvlJc w:val="left"/>
      <w:pPr>
        <w:tabs>
          <w:tab w:val="num" w:pos="6123"/>
        </w:tabs>
        <w:ind w:left="6123" w:hanging="360"/>
      </w:pPr>
      <w:rPr>
        <w:rFonts w:ascii="Wingdings" w:hAnsi="Wingdings" w:hint="default"/>
      </w:rPr>
    </w:lvl>
  </w:abstractNum>
  <w:abstractNum w:abstractNumId="26" w15:restartNumberingAfterBreak="0">
    <w:nsid w:val="45174F54"/>
    <w:multiLevelType w:val="hybridMultilevel"/>
    <w:tmpl w:val="2EE8D76A"/>
    <w:lvl w:ilvl="0" w:tplc="795C489E">
      <w:start w:val="1"/>
      <w:numFmt w:val="bullet"/>
      <w:pStyle w:val="EMCCLevel2bullet"/>
      <w:lvlText w:val=""/>
      <w:lvlPicBulletId w:val="0"/>
      <w:lvlJc w:val="left"/>
      <w:pPr>
        <w:ind w:left="644" w:hanging="360"/>
      </w:pPr>
      <w:rPr>
        <w:rFonts w:ascii="Symbol" w:hAnsi="Symbol" w:hint="default"/>
        <w:b w:val="0"/>
        <w:bCs w:val="0"/>
        <w:i w:val="0"/>
        <w:iCs w:val="0"/>
        <w:caps w:val="0"/>
        <w:smallCaps w:val="0"/>
        <w:strike w:val="0"/>
        <w:dstrike w:val="0"/>
        <w:noProof w:val="0"/>
        <w:vanish w:val="0"/>
        <w:color w:val="auto"/>
        <w:spacing w:val="0"/>
        <w:kern w:val="0"/>
        <w:position w:val="0"/>
        <w:sz w:val="16"/>
        <w:szCs w:val="1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7" w15:restartNumberingAfterBreak="0">
    <w:nsid w:val="4DAA338A"/>
    <w:multiLevelType w:val="multilevel"/>
    <w:tmpl w:val="D732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FE525F"/>
    <w:multiLevelType w:val="hybridMultilevel"/>
    <w:tmpl w:val="9A32E88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A7205C"/>
    <w:multiLevelType w:val="hybridMultilevel"/>
    <w:tmpl w:val="33584500"/>
    <w:styleLink w:val="List31"/>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B343FA"/>
    <w:multiLevelType w:val="hybridMultilevel"/>
    <w:tmpl w:val="F31E56C4"/>
    <w:lvl w:ilvl="0" w:tplc="20083ABC">
      <w:start w:val="1"/>
      <w:numFmt w:val="decimal"/>
      <w:lvlText w:val="%1."/>
      <w:lvlJc w:val="left"/>
      <w:pPr>
        <w:ind w:left="113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335F2D"/>
    <w:multiLevelType w:val="hybridMultilevel"/>
    <w:tmpl w:val="2B5CE1C6"/>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32" w15:restartNumberingAfterBreak="0">
    <w:nsid w:val="779D052A"/>
    <w:multiLevelType w:val="hybridMultilevel"/>
    <w:tmpl w:val="CCB0349A"/>
    <w:lvl w:ilvl="0" w:tplc="0E42586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C117BC"/>
    <w:multiLevelType w:val="hybridMultilevel"/>
    <w:tmpl w:val="5F20B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1"/>
  </w:num>
  <w:num w:numId="4">
    <w:abstractNumId w:val="19"/>
  </w:num>
  <w:num w:numId="5">
    <w:abstractNumId w:val="14"/>
  </w:num>
  <w:num w:numId="6">
    <w:abstractNumId w:val="25"/>
  </w:num>
  <w:num w:numId="7">
    <w:abstractNumId w:val="2"/>
  </w:num>
  <w:num w:numId="8">
    <w:abstractNumId w:val="3"/>
  </w:num>
  <w:num w:numId="9">
    <w:abstractNumId w:val="4"/>
  </w:num>
  <w:num w:numId="10">
    <w:abstractNumId w:val="29"/>
  </w:num>
  <w:num w:numId="11">
    <w:abstractNumId w:val="5"/>
  </w:num>
  <w:num w:numId="12">
    <w:abstractNumId w:val="6"/>
  </w:num>
  <w:num w:numId="13">
    <w:abstractNumId w:val="15"/>
  </w:num>
  <w:num w:numId="14">
    <w:abstractNumId w:val="23"/>
  </w:num>
  <w:num w:numId="15">
    <w:abstractNumId w:val="21"/>
  </w:num>
  <w:num w:numId="16">
    <w:abstractNumId w:val="20"/>
  </w:num>
  <w:num w:numId="17">
    <w:abstractNumId w:val="7"/>
  </w:num>
  <w:num w:numId="18">
    <w:abstractNumId w:val="10"/>
  </w:num>
  <w:num w:numId="19">
    <w:abstractNumId w:val="28"/>
  </w:num>
  <w:num w:numId="20">
    <w:abstractNumId w:val="8"/>
  </w:num>
  <w:num w:numId="21">
    <w:abstractNumId w:val="9"/>
  </w:num>
  <w:num w:numId="22">
    <w:abstractNumId w:val="12"/>
  </w:num>
  <w:num w:numId="23">
    <w:abstractNumId w:val="13"/>
  </w:num>
  <w:num w:numId="24">
    <w:abstractNumId w:val="24"/>
  </w:num>
  <w:num w:numId="25">
    <w:abstractNumId w:val="16"/>
  </w:num>
  <w:num w:numId="26">
    <w:abstractNumId w:val="17"/>
  </w:num>
  <w:num w:numId="27">
    <w:abstractNumId w:val="33"/>
  </w:num>
  <w:num w:numId="28">
    <w:abstractNumId w:val="22"/>
  </w:num>
  <w:num w:numId="29">
    <w:abstractNumId w:val="27"/>
  </w:num>
  <w:num w:numId="30">
    <w:abstractNumId w:val="32"/>
  </w:num>
  <w:num w:numId="31">
    <w:abstractNumId w:val="30"/>
  </w:num>
  <w:num w:numId="32">
    <w:abstractNumId w:val="26"/>
  </w:num>
  <w:num w:numId="33">
    <w:abstractNumId w:val="3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35E"/>
    <w:rsid w:val="00001288"/>
    <w:rsid w:val="00003560"/>
    <w:rsid w:val="00017CCD"/>
    <w:rsid w:val="00034236"/>
    <w:rsid w:val="00045872"/>
    <w:rsid w:val="000753EE"/>
    <w:rsid w:val="000821BE"/>
    <w:rsid w:val="000B1F57"/>
    <w:rsid w:val="000B4F88"/>
    <w:rsid w:val="000C2760"/>
    <w:rsid w:val="000D66CA"/>
    <w:rsid w:val="000E42F5"/>
    <w:rsid w:val="000F5D56"/>
    <w:rsid w:val="00115F87"/>
    <w:rsid w:val="00155544"/>
    <w:rsid w:val="00163DE9"/>
    <w:rsid w:val="00176BAA"/>
    <w:rsid w:val="001A0BF8"/>
    <w:rsid w:val="001B3131"/>
    <w:rsid w:val="001D0D5C"/>
    <w:rsid w:val="001E1144"/>
    <w:rsid w:val="001E146B"/>
    <w:rsid w:val="001E44D5"/>
    <w:rsid w:val="001E6BCC"/>
    <w:rsid w:val="001F0D24"/>
    <w:rsid w:val="00204B0D"/>
    <w:rsid w:val="00210619"/>
    <w:rsid w:val="00245FCB"/>
    <w:rsid w:val="00251971"/>
    <w:rsid w:val="0029233A"/>
    <w:rsid w:val="002950B0"/>
    <w:rsid w:val="002B44F2"/>
    <w:rsid w:val="002B6F74"/>
    <w:rsid w:val="002E0E19"/>
    <w:rsid w:val="002E0EAE"/>
    <w:rsid w:val="002E29B3"/>
    <w:rsid w:val="003166B7"/>
    <w:rsid w:val="003213F6"/>
    <w:rsid w:val="00327467"/>
    <w:rsid w:val="00345845"/>
    <w:rsid w:val="0037472C"/>
    <w:rsid w:val="00383A15"/>
    <w:rsid w:val="003933D4"/>
    <w:rsid w:val="003A66AD"/>
    <w:rsid w:val="003B2BBF"/>
    <w:rsid w:val="003C381B"/>
    <w:rsid w:val="003E515E"/>
    <w:rsid w:val="00404E65"/>
    <w:rsid w:val="00405EA7"/>
    <w:rsid w:val="00410D1C"/>
    <w:rsid w:val="00426C2C"/>
    <w:rsid w:val="00451029"/>
    <w:rsid w:val="00457FCE"/>
    <w:rsid w:val="0046085D"/>
    <w:rsid w:val="00463E32"/>
    <w:rsid w:val="00472AA4"/>
    <w:rsid w:val="004E4025"/>
    <w:rsid w:val="00507486"/>
    <w:rsid w:val="00514D03"/>
    <w:rsid w:val="00531F21"/>
    <w:rsid w:val="0057260D"/>
    <w:rsid w:val="00577659"/>
    <w:rsid w:val="00585E48"/>
    <w:rsid w:val="00587363"/>
    <w:rsid w:val="005B63E1"/>
    <w:rsid w:val="005E37E2"/>
    <w:rsid w:val="005E4C7E"/>
    <w:rsid w:val="006007BB"/>
    <w:rsid w:val="00602307"/>
    <w:rsid w:val="0063240E"/>
    <w:rsid w:val="00661625"/>
    <w:rsid w:val="006634B8"/>
    <w:rsid w:val="0068522E"/>
    <w:rsid w:val="006A23CA"/>
    <w:rsid w:val="006B0236"/>
    <w:rsid w:val="006C1257"/>
    <w:rsid w:val="006D0165"/>
    <w:rsid w:val="006E446D"/>
    <w:rsid w:val="007174AD"/>
    <w:rsid w:val="0073053C"/>
    <w:rsid w:val="00737391"/>
    <w:rsid w:val="0075679E"/>
    <w:rsid w:val="00783B18"/>
    <w:rsid w:val="00797055"/>
    <w:rsid w:val="007B638B"/>
    <w:rsid w:val="007B694D"/>
    <w:rsid w:val="007D1F7D"/>
    <w:rsid w:val="007D4352"/>
    <w:rsid w:val="007E5688"/>
    <w:rsid w:val="007E713C"/>
    <w:rsid w:val="00814E72"/>
    <w:rsid w:val="00885226"/>
    <w:rsid w:val="00894F5E"/>
    <w:rsid w:val="008A1D4D"/>
    <w:rsid w:val="008A29DF"/>
    <w:rsid w:val="008A5426"/>
    <w:rsid w:val="008B0BD2"/>
    <w:rsid w:val="008C4015"/>
    <w:rsid w:val="008D6A26"/>
    <w:rsid w:val="008E2599"/>
    <w:rsid w:val="00904844"/>
    <w:rsid w:val="00914B32"/>
    <w:rsid w:val="00914C4C"/>
    <w:rsid w:val="00931686"/>
    <w:rsid w:val="009406AC"/>
    <w:rsid w:val="00943B83"/>
    <w:rsid w:val="00955487"/>
    <w:rsid w:val="00955B03"/>
    <w:rsid w:val="009572E2"/>
    <w:rsid w:val="0098766A"/>
    <w:rsid w:val="009904F6"/>
    <w:rsid w:val="009A4DFF"/>
    <w:rsid w:val="009B2932"/>
    <w:rsid w:val="009C78B8"/>
    <w:rsid w:val="009E3BF3"/>
    <w:rsid w:val="00A0491B"/>
    <w:rsid w:val="00A205CD"/>
    <w:rsid w:val="00A2233E"/>
    <w:rsid w:val="00A265D2"/>
    <w:rsid w:val="00A43DF6"/>
    <w:rsid w:val="00A477FC"/>
    <w:rsid w:val="00A665E7"/>
    <w:rsid w:val="00A705F9"/>
    <w:rsid w:val="00A84E45"/>
    <w:rsid w:val="00AA4E9B"/>
    <w:rsid w:val="00AB5963"/>
    <w:rsid w:val="00AE55EF"/>
    <w:rsid w:val="00B41205"/>
    <w:rsid w:val="00B45AA5"/>
    <w:rsid w:val="00B6493F"/>
    <w:rsid w:val="00B776BB"/>
    <w:rsid w:val="00B800A3"/>
    <w:rsid w:val="00B84F4E"/>
    <w:rsid w:val="00BA1252"/>
    <w:rsid w:val="00BC7DC7"/>
    <w:rsid w:val="00BE621C"/>
    <w:rsid w:val="00BF0031"/>
    <w:rsid w:val="00BF345B"/>
    <w:rsid w:val="00C005FF"/>
    <w:rsid w:val="00C94678"/>
    <w:rsid w:val="00CD2CA6"/>
    <w:rsid w:val="00CE0F3C"/>
    <w:rsid w:val="00CE3743"/>
    <w:rsid w:val="00D01D58"/>
    <w:rsid w:val="00D15CC2"/>
    <w:rsid w:val="00D17369"/>
    <w:rsid w:val="00D26B5B"/>
    <w:rsid w:val="00D6102B"/>
    <w:rsid w:val="00D64618"/>
    <w:rsid w:val="00D727D8"/>
    <w:rsid w:val="00DA704A"/>
    <w:rsid w:val="00DC1934"/>
    <w:rsid w:val="00DC4466"/>
    <w:rsid w:val="00DC5114"/>
    <w:rsid w:val="00DD3CF2"/>
    <w:rsid w:val="00DF0DE5"/>
    <w:rsid w:val="00DF54C7"/>
    <w:rsid w:val="00E4616F"/>
    <w:rsid w:val="00E53BB8"/>
    <w:rsid w:val="00E92C2C"/>
    <w:rsid w:val="00EA6FB1"/>
    <w:rsid w:val="00EB6C52"/>
    <w:rsid w:val="00EC235E"/>
    <w:rsid w:val="00ED3D27"/>
    <w:rsid w:val="00EE7920"/>
    <w:rsid w:val="00F0544A"/>
    <w:rsid w:val="00F157A2"/>
    <w:rsid w:val="00F37669"/>
    <w:rsid w:val="00F51274"/>
    <w:rsid w:val="00F57153"/>
    <w:rsid w:val="00FA25D2"/>
    <w:rsid w:val="00FA6C2C"/>
    <w:rsid w:val="00FB0310"/>
    <w:rsid w:val="00FB22EB"/>
    <w:rsid w:val="00FC04F5"/>
    <w:rsid w:val="00FC0DCB"/>
    <w:rsid w:val="00FD0B7D"/>
    <w:rsid w:val="00FD2884"/>
    <w:rsid w:val="00FE1F9D"/>
    <w:rsid w:val="00FF3660"/>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F8F364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35E"/>
    <w:rPr>
      <w:rFonts w:ascii="Lucida Grande" w:eastAsia="ヒラギノ角ゴ Pro W3" w:hAnsi="Lucida Grande"/>
      <w:color w:val="000000"/>
      <w:sz w:val="22"/>
      <w:lang w:eastAsia="en-US"/>
    </w:rPr>
  </w:style>
  <w:style w:type="paragraph" w:styleId="Heading1">
    <w:name w:val="heading 1"/>
    <w:basedOn w:val="Normal"/>
    <w:next w:val="Normal"/>
    <w:link w:val="Heading1Char"/>
    <w:rsid w:val="0058736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Normal"/>
    <w:link w:val="Heading2Char"/>
    <w:qFormat/>
    <w:rsid w:val="00A160E0"/>
    <w:pPr>
      <w:keepNext/>
      <w:outlineLvl w:val="1"/>
    </w:pPr>
    <w:rPr>
      <w:rFonts w:ascii="Helvetica" w:eastAsia="ヒラギノ角ゴ Pro W3" w:hAnsi="Helvetica"/>
      <w:b/>
      <w:color w:val="000000"/>
      <w:lang w:val="en-US" w:eastAsia="en-US"/>
    </w:rPr>
  </w:style>
  <w:style w:type="paragraph" w:styleId="Heading3">
    <w:name w:val="heading 3"/>
    <w:basedOn w:val="Normal"/>
    <w:next w:val="Normal"/>
    <w:link w:val="Heading3Char"/>
    <w:uiPriority w:val="9"/>
    <w:semiHidden/>
    <w:unhideWhenUsed/>
    <w:qFormat/>
    <w:rsid w:val="008B0BD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885226"/>
    <w:pPr>
      <w:tabs>
        <w:tab w:val="center" w:pos="4513"/>
        <w:tab w:val="right" w:pos="9026"/>
      </w:tabs>
    </w:pPr>
    <w:rPr>
      <w:rFonts w:ascii="Lucida Grande" w:eastAsia="ヒラギノ角ゴ Pro W3" w:hAnsi="Lucida Grande"/>
      <w:color w:val="000000"/>
      <w:sz w:val="22"/>
      <w:lang w:eastAsia="en-US"/>
    </w:rPr>
  </w:style>
  <w:style w:type="paragraph" w:customStyle="1" w:styleId="FreeForm">
    <w:name w:val="Free Form"/>
    <w:rsid w:val="00885226"/>
    <w:rPr>
      <w:rFonts w:eastAsia="ヒラギノ角ゴ Pro W3"/>
      <w:color w:val="000000"/>
      <w:lang w:eastAsia="en-US"/>
    </w:rPr>
  </w:style>
  <w:style w:type="paragraph" w:customStyle="1" w:styleId="EMCCLevel1Bullet">
    <w:name w:val="EMCC Level 1 Bullet"/>
    <w:basedOn w:val="EMCCLevel2bullet"/>
    <w:qFormat/>
    <w:rsid w:val="00EE7920"/>
    <w:pPr>
      <w:numPr>
        <w:numId w:val="34"/>
      </w:numPr>
      <w:ind w:left="567" w:hanging="567"/>
    </w:pPr>
    <w:rPr>
      <w:b/>
    </w:rPr>
  </w:style>
  <w:style w:type="paragraph" w:styleId="ListParagraph">
    <w:name w:val="List Paragraph"/>
    <w:qFormat/>
    <w:rsid w:val="00885226"/>
    <w:pPr>
      <w:ind w:left="720"/>
    </w:pPr>
    <w:rPr>
      <w:rFonts w:ascii="Lucida Grande" w:eastAsia="ヒラギノ角ゴ Pro W3" w:hAnsi="Lucida Grande"/>
      <w:color w:val="000000"/>
      <w:sz w:val="22"/>
      <w:lang w:eastAsia="en-US"/>
    </w:rPr>
  </w:style>
  <w:style w:type="paragraph" w:customStyle="1" w:styleId="Heading2A">
    <w:name w:val="Heading 2 A"/>
    <w:next w:val="Normal"/>
    <w:autoRedefine/>
    <w:rsid w:val="00981803"/>
    <w:pPr>
      <w:keepNext/>
      <w:spacing w:before="60"/>
      <w:ind w:left="113" w:right="113"/>
      <w:jc w:val="right"/>
      <w:outlineLvl w:val="1"/>
    </w:pPr>
    <w:rPr>
      <w:rFonts w:ascii="Trebuchet MS" w:eastAsia="ヒラギノ角ゴ Pro W3" w:hAnsi="Trebuchet MS"/>
      <w:caps/>
      <w:color w:val="000000"/>
      <w:sz w:val="16"/>
      <w:lang w:val="en-US" w:eastAsia="en-US"/>
    </w:rPr>
  </w:style>
  <w:style w:type="paragraph" w:customStyle="1" w:styleId="Noparagraphstyle">
    <w:name w:val="[No paragraph style]"/>
    <w:autoRedefine/>
    <w:rsid w:val="008F2AAA"/>
    <w:pPr>
      <w:ind w:left="113" w:right="113"/>
      <w:jc w:val="center"/>
    </w:pPr>
    <w:rPr>
      <w:rFonts w:ascii="Trebuchet MS" w:eastAsia="ヒラギノ角ゴ Pro W3" w:hAnsi="Trebuchet MS"/>
      <w:caps/>
      <w:color w:val="000000"/>
      <w:sz w:val="22"/>
      <w:lang w:eastAsia="en-US"/>
    </w:rPr>
  </w:style>
  <w:style w:type="paragraph" w:styleId="Footer">
    <w:name w:val="footer"/>
    <w:basedOn w:val="Normal"/>
    <w:link w:val="FooterChar"/>
    <w:semiHidden/>
    <w:rsid w:val="00EC235E"/>
    <w:pPr>
      <w:tabs>
        <w:tab w:val="center" w:pos="4320"/>
        <w:tab w:val="right" w:pos="8640"/>
      </w:tabs>
    </w:pPr>
  </w:style>
  <w:style w:type="table" w:styleId="TableGrid">
    <w:name w:val="Table Grid"/>
    <w:basedOn w:val="TableNormal"/>
    <w:rsid w:val="001E0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A160E0"/>
    <w:rPr>
      <w:rFonts w:ascii="Helvetica" w:eastAsia="ヒラギノ角ゴ Pro W3" w:hAnsi="Helvetica"/>
      <w:b/>
      <w:color w:val="000000"/>
      <w:sz w:val="24"/>
      <w:lang w:val="en-US" w:eastAsia="en-US" w:bidi="ar-SA"/>
    </w:rPr>
  </w:style>
  <w:style w:type="paragraph" w:customStyle="1" w:styleId="formfiller">
    <w:name w:val="formfiller"/>
    <w:basedOn w:val="Normal"/>
    <w:rsid w:val="001E036A"/>
    <w:pPr>
      <w:ind w:right="113"/>
    </w:pPr>
    <w:rPr>
      <w:rFonts w:ascii="Trebuchet MS" w:hAnsi="Trebuchet MS"/>
      <w:sz w:val="20"/>
    </w:rPr>
  </w:style>
  <w:style w:type="character" w:customStyle="1" w:styleId="HeaderChar">
    <w:name w:val="Header Char"/>
    <w:basedOn w:val="DefaultParagraphFont"/>
    <w:link w:val="Header"/>
    <w:rsid w:val="00A160E0"/>
    <w:rPr>
      <w:rFonts w:ascii="Lucida Grande" w:eastAsia="ヒラギノ角ゴ Pro W3" w:hAnsi="Lucida Grande"/>
      <w:color w:val="000000"/>
      <w:sz w:val="22"/>
      <w:lang w:val="en-GB" w:eastAsia="en-US" w:bidi="ar-SA"/>
    </w:rPr>
  </w:style>
  <w:style w:type="character" w:customStyle="1" w:styleId="FooterChar">
    <w:name w:val="Footer Char"/>
    <w:basedOn w:val="DefaultParagraphFont"/>
    <w:link w:val="Footer"/>
    <w:semiHidden/>
    <w:rsid w:val="00A160E0"/>
    <w:rPr>
      <w:rFonts w:ascii="Lucida Grande" w:eastAsia="ヒラギノ角ゴ Pro W3" w:hAnsi="Lucida Grande"/>
      <w:color w:val="000000"/>
      <w:sz w:val="22"/>
      <w:szCs w:val="24"/>
    </w:rPr>
  </w:style>
  <w:style w:type="paragraph" w:customStyle="1" w:styleId="trebhead">
    <w:name w:val="treb head"/>
    <w:rsid w:val="00A160E0"/>
    <w:pPr>
      <w:spacing w:line="288" w:lineRule="auto"/>
    </w:pPr>
    <w:rPr>
      <w:rFonts w:ascii="Trebuchet MS" w:eastAsia="ヒラギノ角ゴ Pro W3" w:hAnsi="Trebuchet MS"/>
      <w:b/>
      <w:caps/>
      <w:color w:val="172F61"/>
      <w:sz w:val="36"/>
      <w:lang w:eastAsia="en-US"/>
    </w:rPr>
  </w:style>
  <w:style w:type="numbering" w:customStyle="1" w:styleId="List31">
    <w:name w:val="List 31"/>
    <w:rsid w:val="00A160E0"/>
    <w:pPr>
      <w:numPr>
        <w:numId w:val="10"/>
      </w:numPr>
    </w:pPr>
  </w:style>
  <w:style w:type="paragraph" w:customStyle="1" w:styleId="trebsub">
    <w:name w:val="treb sub"/>
    <w:basedOn w:val="Normal"/>
    <w:rsid w:val="00A160E0"/>
    <w:rPr>
      <w:rFonts w:ascii="Trebuchet MS" w:hAnsi="Trebuchet MS"/>
      <w:b/>
      <w:color w:val="172F61"/>
      <w:sz w:val="24"/>
    </w:rPr>
  </w:style>
  <w:style w:type="character" w:customStyle="1" w:styleId="inbox">
    <w:name w:val="inbox"/>
    <w:rsid w:val="00A160E0"/>
    <w:rPr>
      <w:rFonts w:ascii="Trebuchet MS" w:hAnsi="Trebuchet MS"/>
      <w:b/>
      <w:sz w:val="16"/>
    </w:rPr>
  </w:style>
  <w:style w:type="paragraph" w:customStyle="1" w:styleId="Heading1A">
    <w:name w:val="Heading 1 A"/>
    <w:next w:val="Normal"/>
    <w:rsid w:val="00A160E0"/>
    <w:pPr>
      <w:keepNext/>
      <w:outlineLvl w:val="0"/>
    </w:pPr>
    <w:rPr>
      <w:rFonts w:ascii="Tahoma Bold" w:eastAsia="ヒラギノ角ゴ Pro W3" w:hAnsi="Tahoma Bold"/>
      <w:color w:val="000000"/>
      <w:lang w:eastAsia="en-US"/>
    </w:rPr>
  </w:style>
  <w:style w:type="paragraph" w:customStyle="1" w:styleId="EMCCTableResponse">
    <w:name w:val="EMCC Table Response"/>
    <w:basedOn w:val="Normal"/>
    <w:qFormat/>
    <w:rsid w:val="0068522E"/>
    <w:pPr>
      <w:spacing w:before="60"/>
      <w:ind w:left="118" w:right="113"/>
    </w:pPr>
    <w:rPr>
      <w:rFonts w:ascii="Trebuchet MS" w:hAnsi="Trebuchet MS" w:cs="Tahoma"/>
      <w:bCs/>
      <w:caps/>
      <w:color w:val="192E61"/>
      <w:sz w:val="20"/>
      <w:szCs w:val="20"/>
    </w:rPr>
  </w:style>
  <w:style w:type="numbering" w:customStyle="1" w:styleId="Bullet">
    <w:name w:val="Bullet"/>
    <w:autoRedefine/>
    <w:rsid w:val="00A160E0"/>
    <w:pPr>
      <w:numPr>
        <w:numId w:val="8"/>
      </w:numPr>
    </w:pPr>
  </w:style>
  <w:style w:type="paragraph" w:styleId="CommentText">
    <w:name w:val="annotation text"/>
    <w:link w:val="CommentTextChar"/>
    <w:rsid w:val="00A160E0"/>
    <w:rPr>
      <w:rFonts w:ascii="Arial" w:eastAsia="ヒラギノ角ゴ Pro W3" w:hAnsi="Arial"/>
      <w:color w:val="000000"/>
      <w:lang w:val="de-DE" w:eastAsia="en-US"/>
    </w:rPr>
  </w:style>
  <w:style w:type="character" w:customStyle="1" w:styleId="CommentTextChar">
    <w:name w:val="Comment Text Char"/>
    <w:basedOn w:val="DefaultParagraphFont"/>
    <w:link w:val="CommentText"/>
    <w:rsid w:val="00A160E0"/>
    <w:rPr>
      <w:rFonts w:ascii="Arial" w:eastAsia="ヒラギノ角ゴ Pro W3" w:hAnsi="Arial"/>
      <w:color w:val="000000"/>
      <w:lang w:val="de-DE" w:eastAsia="en-US" w:bidi="ar-SA"/>
    </w:rPr>
  </w:style>
  <w:style w:type="paragraph" w:styleId="BalloonText">
    <w:name w:val="Balloon Text"/>
    <w:basedOn w:val="Normal"/>
    <w:link w:val="BalloonTextChar"/>
    <w:semiHidden/>
    <w:rsid w:val="00A160E0"/>
    <w:rPr>
      <w:sz w:val="18"/>
      <w:szCs w:val="18"/>
    </w:rPr>
  </w:style>
  <w:style w:type="character" w:customStyle="1" w:styleId="BalloonTextChar">
    <w:name w:val="Balloon Text Char"/>
    <w:basedOn w:val="DefaultParagraphFont"/>
    <w:link w:val="BalloonText"/>
    <w:semiHidden/>
    <w:rsid w:val="00A160E0"/>
    <w:rPr>
      <w:rFonts w:ascii="Lucida Grande" w:eastAsia="ヒラギノ角ゴ Pro W3" w:hAnsi="Lucida Grande"/>
      <w:color w:val="000000"/>
      <w:sz w:val="18"/>
      <w:szCs w:val="18"/>
    </w:rPr>
  </w:style>
  <w:style w:type="paragraph" w:customStyle="1" w:styleId="EMCCHead2">
    <w:name w:val="EMCC Head 2"/>
    <w:basedOn w:val="EMCCHead3orange"/>
    <w:qFormat/>
    <w:rsid w:val="00EE7920"/>
    <w:rPr>
      <w:color w:val="243D7A"/>
    </w:rPr>
  </w:style>
  <w:style w:type="character" w:customStyle="1" w:styleId="smallcaphead">
    <w:name w:val="small cap head"/>
    <w:rsid w:val="00A160E0"/>
    <w:rPr>
      <w:rFonts w:ascii="Trebuchet MS" w:hAnsi="Trebuchet MS"/>
      <w:caps/>
      <w:color w:val="172F61"/>
      <w:sz w:val="24"/>
    </w:rPr>
  </w:style>
  <w:style w:type="numbering" w:customStyle="1" w:styleId="List17">
    <w:name w:val="List 17"/>
    <w:rsid w:val="00A160E0"/>
    <w:pPr>
      <w:numPr>
        <w:numId w:val="18"/>
      </w:numPr>
    </w:pPr>
  </w:style>
  <w:style w:type="paragraph" w:styleId="NoSpacing">
    <w:name w:val="No Spacing"/>
    <w:autoRedefine/>
    <w:qFormat/>
    <w:rsid w:val="00A160E0"/>
    <w:rPr>
      <w:rFonts w:ascii="Lucida Grande" w:eastAsia="ヒラギノ角ゴ Pro W3" w:hAnsi="Lucida Grande"/>
      <w:color w:val="000000"/>
      <w:sz w:val="22"/>
      <w:lang w:eastAsia="en-US"/>
    </w:rPr>
  </w:style>
  <w:style w:type="numbering" w:customStyle="1" w:styleId="NormalList">
    <w:name w:val="Normal List"/>
    <w:autoRedefine/>
    <w:rsid w:val="00A160E0"/>
    <w:pPr>
      <w:numPr>
        <w:numId w:val="21"/>
      </w:numPr>
    </w:pPr>
  </w:style>
  <w:style w:type="character" w:styleId="Hyperlink">
    <w:name w:val="Hyperlink"/>
    <w:basedOn w:val="DefaultParagraphFont"/>
    <w:rsid w:val="00A160E0"/>
    <w:rPr>
      <w:color w:val="0000FF"/>
      <w:u w:val="single"/>
    </w:rPr>
  </w:style>
  <w:style w:type="character" w:styleId="CommentReference">
    <w:name w:val="annotation reference"/>
    <w:basedOn w:val="DefaultParagraphFont"/>
    <w:uiPriority w:val="99"/>
    <w:semiHidden/>
    <w:unhideWhenUsed/>
    <w:rsid w:val="0043209E"/>
    <w:rPr>
      <w:sz w:val="18"/>
      <w:szCs w:val="18"/>
    </w:rPr>
  </w:style>
  <w:style w:type="paragraph" w:styleId="CommentSubject">
    <w:name w:val="annotation subject"/>
    <w:basedOn w:val="CommentText"/>
    <w:next w:val="CommentText"/>
    <w:link w:val="CommentSubjectChar"/>
    <w:uiPriority w:val="99"/>
    <w:semiHidden/>
    <w:unhideWhenUsed/>
    <w:rsid w:val="0043209E"/>
    <w:rPr>
      <w:rFonts w:ascii="Lucida Grande" w:hAnsi="Lucida Grande"/>
      <w:b/>
      <w:bCs/>
      <w:lang w:val="en-GB"/>
    </w:rPr>
  </w:style>
  <w:style w:type="character" w:customStyle="1" w:styleId="CommentSubjectChar">
    <w:name w:val="Comment Subject Char"/>
    <w:basedOn w:val="CommentTextChar"/>
    <w:link w:val="CommentSubject"/>
    <w:uiPriority w:val="99"/>
    <w:semiHidden/>
    <w:rsid w:val="0043209E"/>
    <w:rPr>
      <w:rFonts w:ascii="Lucida Grande" w:eastAsia="ヒラギノ角ゴ Pro W3" w:hAnsi="Lucida Grande"/>
      <w:b/>
      <w:bCs/>
      <w:color w:val="000000"/>
      <w:lang w:val="de-DE" w:eastAsia="en-US" w:bidi="ar-SA"/>
    </w:rPr>
  </w:style>
  <w:style w:type="character" w:customStyle="1" w:styleId="Heading3Char">
    <w:name w:val="Heading 3 Char"/>
    <w:basedOn w:val="DefaultParagraphFont"/>
    <w:link w:val="Heading3"/>
    <w:uiPriority w:val="9"/>
    <w:semiHidden/>
    <w:rsid w:val="008B0BD2"/>
    <w:rPr>
      <w:rFonts w:asciiTheme="majorHAnsi" w:eastAsiaTheme="majorEastAsia" w:hAnsiTheme="majorHAnsi" w:cstheme="majorBidi"/>
      <w:b/>
      <w:bCs/>
      <w:color w:val="4F81BD" w:themeColor="accent1"/>
      <w:sz w:val="22"/>
      <w:szCs w:val="24"/>
      <w:lang w:eastAsia="en-US"/>
    </w:rPr>
  </w:style>
  <w:style w:type="paragraph" w:customStyle="1" w:styleId="Default">
    <w:name w:val="Default"/>
    <w:uiPriority w:val="99"/>
    <w:rsid w:val="00B41205"/>
    <w:pPr>
      <w:autoSpaceDE w:val="0"/>
      <w:autoSpaceDN w:val="0"/>
      <w:adjustRightInd w:val="0"/>
    </w:pPr>
    <w:rPr>
      <w:rFonts w:ascii="Verdana" w:hAnsi="Verdana" w:cs="Verdana"/>
      <w:color w:val="000000"/>
    </w:rPr>
  </w:style>
  <w:style w:type="paragraph" w:customStyle="1" w:styleId="ColorfulList-Accent11">
    <w:name w:val="Colorful List - Accent 11"/>
    <w:autoRedefine/>
    <w:qFormat/>
    <w:rsid w:val="00B41205"/>
    <w:pPr>
      <w:ind w:left="720"/>
    </w:pPr>
    <w:rPr>
      <w:rFonts w:ascii="Lucida Grande" w:eastAsia="ヒラギノ角ゴ Pro W3" w:hAnsi="Lucida Grande"/>
      <w:color w:val="000000"/>
      <w:sz w:val="22"/>
      <w:lang w:eastAsia="en-US"/>
    </w:rPr>
  </w:style>
  <w:style w:type="paragraph" w:styleId="NormalWeb">
    <w:name w:val="Normal (Web)"/>
    <w:basedOn w:val="Normal"/>
    <w:uiPriority w:val="99"/>
    <w:semiHidden/>
    <w:unhideWhenUsed/>
    <w:rsid w:val="00AA4E9B"/>
    <w:pPr>
      <w:spacing w:before="100" w:beforeAutospacing="1" w:after="100" w:afterAutospacing="1"/>
    </w:pPr>
    <w:rPr>
      <w:rFonts w:ascii="Times New Roman" w:eastAsia="Times New Roman" w:hAnsi="Times New Roman"/>
      <w:color w:val="auto"/>
      <w:sz w:val="24"/>
      <w:lang w:val="en-US"/>
    </w:rPr>
  </w:style>
  <w:style w:type="paragraph" w:customStyle="1" w:styleId="EMCCDocHeading1">
    <w:name w:val="EMCC_Doc Heading 1"/>
    <w:basedOn w:val="Normal"/>
    <w:qFormat/>
    <w:rsid w:val="00463E32"/>
    <w:pPr>
      <w:ind w:right="113"/>
      <w:jc w:val="right"/>
    </w:pPr>
    <w:rPr>
      <w:rFonts w:ascii="Tahoma" w:hAnsi="Tahoma" w:cs="Tahoma"/>
      <w:b/>
      <w:iCs/>
      <w:caps/>
      <w:color w:val="172F61"/>
      <w:sz w:val="48"/>
      <w:szCs w:val="48"/>
      <w:lang w:val="en-US"/>
    </w:rPr>
  </w:style>
  <w:style w:type="paragraph" w:customStyle="1" w:styleId="EMCCDocHeading2">
    <w:name w:val="EMCC_Doc Heading 2"/>
    <w:basedOn w:val="Normal"/>
    <w:qFormat/>
    <w:rsid w:val="0063240E"/>
    <w:pPr>
      <w:spacing w:before="120" w:after="120" w:line="480" w:lineRule="exact"/>
      <w:ind w:right="113"/>
      <w:jc w:val="right"/>
    </w:pPr>
    <w:rPr>
      <w:rFonts w:ascii="Tahoma" w:hAnsi="Tahoma" w:cs="Tahoma"/>
      <w:b/>
      <w:color w:val="E49E28"/>
      <w:sz w:val="40"/>
      <w:szCs w:val="40"/>
    </w:rPr>
  </w:style>
  <w:style w:type="paragraph" w:customStyle="1" w:styleId="EMCCDocHeadNote">
    <w:name w:val="EMCC_Doc Head_Note"/>
    <w:basedOn w:val="Normal"/>
    <w:qFormat/>
    <w:rsid w:val="00DC5114"/>
    <w:pPr>
      <w:ind w:right="113"/>
      <w:jc w:val="right"/>
    </w:pPr>
    <w:rPr>
      <w:rFonts w:ascii="Tahoma" w:hAnsi="Tahoma" w:cs="Tahoma"/>
      <w:i/>
      <w:color w:val="17365D" w:themeColor="text2" w:themeShade="BF"/>
      <w:sz w:val="24"/>
    </w:rPr>
  </w:style>
  <w:style w:type="paragraph" w:customStyle="1" w:styleId="EMCCHead1Main">
    <w:name w:val="EMCC_Head 1 Main"/>
    <w:basedOn w:val="Normal"/>
    <w:qFormat/>
    <w:rsid w:val="00CE3743"/>
    <w:pPr>
      <w:spacing w:after="240" w:line="720" w:lineRule="exact"/>
      <w:ind w:right="113"/>
    </w:pPr>
    <w:rPr>
      <w:rFonts w:ascii="Tahoma" w:hAnsi="Tahoma" w:cs="Tahoma"/>
      <w:b/>
      <w:color w:val="E49E28"/>
      <w:sz w:val="36"/>
      <w:szCs w:val="36"/>
    </w:rPr>
  </w:style>
  <w:style w:type="paragraph" w:customStyle="1" w:styleId="EMCCStandfirst">
    <w:name w:val="EMCC_Standfirst"/>
    <w:basedOn w:val="FreeForm"/>
    <w:qFormat/>
    <w:rsid w:val="00EE7920"/>
    <w:pPr>
      <w:tabs>
        <w:tab w:val="num"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line="280" w:lineRule="exact"/>
    </w:pPr>
    <w:rPr>
      <w:rFonts w:ascii="Tahoma" w:hAnsi="Tahoma" w:cs="Tahoma"/>
      <w:b/>
      <w:color w:val="000000" w:themeColor="text1"/>
      <w:sz w:val="20"/>
      <w:szCs w:val="20"/>
    </w:rPr>
  </w:style>
  <w:style w:type="paragraph" w:customStyle="1" w:styleId="EMCCBodyCopy">
    <w:name w:val="EMCC Body Copy"/>
    <w:basedOn w:val="Normal"/>
    <w:qFormat/>
    <w:rsid w:val="00587363"/>
    <w:pPr>
      <w:autoSpaceDE w:val="0"/>
      <w:autoSpaceDN w:val="0"/>
      <w:adjustRightInd w:val="0"/>
      <w:spacing w:before="120" w:after="120" w:line="250" w:lineRule="exact"/>
    </w:pPr>
    <w:rPr>
      <w:rFonts w:ascii="Tahoma" w:eastAsia="Times New Roman" w:hAnsi="Tahoma" w:cs="Tahoma"/>
      <w:sz w:val="20"/>
      <w:szCs w:val="22"/>
      <w:lang w:eastAsia="en-GB"/>
    </w:rPr>
  </w:style>
  <w:style w:type="paragraph" w:customStyle="1" w:styleId="EMCCHead1">
    <w:name w:val="EMCC Head 1"/>
    <w:basedOn w:val="EMCCHead1Main"/>
    <w:qFormat/>
    <w:rsid w:val="00EE7920"/>
    <w:rPr>
      <w:color w:val="243D7A"/>
      <w:sz w:val="28"/>
      <w:szCs w:val="28"/>
    </w:rPr>
  </w:style>
  <w:style w:type="paragraph" w:customStyle="1" w:styleId="EMCCLevel2bullet">
    <w:name w:val="EMCC Level 2 bullet"/>
    <w:basedOn w:val="Normal"/>
    <w:autoRedefine/>
    <w:qFormat/>
    <w:rsid w:val="00587363"/>
    <w:pPr>
      <w:numPr>
        <w:numId w:val="32"/>
      </w:numPr>
      <w:tabs>
        <w:tab w:val="left" w:pos="1350"/>
        <w:tab w:val="left" w:pos="3543"/>
        <w:tab w:val="left" w:pos="4252"/>
        <w:tab w:val="left" w:pos="4961"/>
        <w:tab w:val="left" w:pos="5669"/>
        <w:tab w:val="left" w:pos="6378"/>
        <w:tab w:val="left" w:pos="7087"/>
        <w:tab w:val="left" w:pos="7795"/>
        <w:tab w:val="left" w:pos="8504"/>
        <w:tab w:val="left" w:pos="9213"/>
      </w:tabs>
      <w:spacing w:before="120" w:after="120" w:line="250" w:lineRule="exact"/>
      <w:ind w:left="900" w:hanging="450"/>
    </w:pPr>
    <w:rPr>
      <w:rFonts w:ascii="Tahoma" w:hAnsi="Tahoma" w:cs="Tahoma"/>
      <w:sz w:val="20"/>
      <w:lang w:val="en-US"/>
    </w:rPr>
  </w:style>
  <w:style w:type="paragraph" w:customStyle="1" w:styleId="EMCCHead3orange">
    <w:name w:val="EMCC Head 3 orange"/>
    <w:basedOn w:val="Normal"/>
    <w:qFormat/>
    <w:rsid w:val="00CE3743"/>
    <w:pPr>
      <w:spacing w:before="360" w:after="120" w:line="240" w:lineRule="exact"/>
    </w:pPr>
    <w:rPr>
      <w:rFonts w:ascii="Tahoma" w:hAnsi="Tahoma" w:cs="Tahoma"/>
      <w:b/>
      <w:color w:val="E49E28"/>
      <w:szCs w:val="22"/>
    </w:rPr>
  </w:style>
  <w:style w:type="character" w:customStyle="1" w:styleId="Heading1Char">
    <w:name w:val="Heading 1 Char"/>
    <w:basedOn w:val="DefaultParagraphFont"/>
    <w:link w:val="Heading1"/>
    <w:rsid w:val="00587363"/>
    <w:rPr>
      <w:rFonts w:asciiTheme="majorHAnsi" w:eastAsiaTheme="majorEastAsia" w:hAnsiTheme="majorHAnsi" w:cstheme="majorBidi"/>
      <w:color w:val="365F91" w:themeColor="accent1" w:themeShade="BF"/>
      <w:sz w:val="32"/>
      <w:szCs w:val="32"/>
      <w:lang w:eastAsia="en-US"/>
    </w:rPr>
  </w:style>
  <w:style w:type="paragraph" w:customStyle="1" w:styleId="EMCCTableHead">
    <w:name w:val="EMCC Table Head"/>
    <w:basedOn w:val="EMCCBodyCopy"/>
    <w:autoRedefine/>
    <w:qFormat/>
    <w:rsid w:val="0068522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autoSpaceDE/>
      <w:autoSpaceDN/>
      <w:adjustRightInd/>
      <w:spacing w:line="240" w:lineRule="exact"/>
      <w:ind w:left="118"/>
    </w:pPr>
    <w:rPr>
      <w:rFonts w:eastAsia="ヒラギノ角ゴ Pro W3"/>
      <w:b/>
      <w:color w:val="243D7A"/>
      <w:sz w:val="18"/>
      <w:szCs w:val="18"/>
      <w:u w:color="172F61"/>
      <w:lang w:eastAsia="en-US"/>
    </w:rPr>
  </w:style>
  <w:style w:type="paragraph" w:customStyle="1" w:styleId="EMCCTableSubhead">
    <w:name w:val="EMCC Table Subhead"/>
    <w:basedOn w:val="Normal"/>
    <w:autoRedefine/>
    <w:qFormat/>
    <w:rsid w:val="00E53BB8"/>
    <w:pPr>
      <w:tabs>
        <w:tab w:val="left" w:pos="993"/>
        <w:tab w:val="left" w:pos="1417"/>
        <w:tab w:val="left" w:pos="1960"/>
        <w:tab w:val="left" w:pos="4253"/>
        <w:tab w:val="left" w:pos="4678"/>
        <w:tab w:val="center" w:pos="5220"/>
        <w:tab w:val="right" w:pos="9630"/>
      </w:tabs>
      <w:autoSpaceDE w:val="0"/>
      <w:autoSpaceDN w:val="0"/>
      <w:adjustRightInd w:val="0"/>
      <w:spacing w:before="120" w:after="120" w:line="220" w:lineRule="exact"/>
      <w:ind w:right="142"/>
    </w:pPr>
    <w:rPr>
      <w:rFonts w:ascii="Tahoma" w:eastAsia="Arial Unicode MS" w:hAnsi="Tahoma" w:cs="Tahoma"/>
      <w:b/>
      <w:bCs/>
      <w:color w:val="243D7A"/>
      <w:sz w:val="16"/>
      <w:szCs w:val="16"/>
      <w:u w:color="000000"/>
    </w:rPr>
  </w:style>
  <w:style w:type="paragraph" w:customStyle="1" w:styleId="EMCCTableBodyBlack">
    <w:name w:val="EMCC Table Body Black"/>
    <w:basedOn w:val="Normal"/>
    <w:autoRedefine/>
    <w:qFormat/>
    <w:rsid w:val="00E53BB8"/>
    <w:pPr>
      <w:tabs>
        <w:tab w:val="left" w:pos="993"/>
        <w:tab w:val="left" w:pos="1417"/>
        <w:tab w:val="left" w:pos="1960"/>
        <w:tab w:val="left" w:pos="4253"/>
        <w:tab w:val="left" w:pos="4678"/>
        <w:tab w:val="center" w:pos="5220"/>
        <w:tab w:val="right" w:pos="9630"/>
      </w:tabs>
      <w:autoSpaceDE w:val="0"/>
      <w:autoSpaceDN w:val="0"/>
      <w:adjustRightInd w:val="0"/>
      <w:spacing w:before="60" w:after="60" w:line="200" w:lineRule="exact"/>
      <w:ind w:right="142"/>
    </w:pPr>
    <w:rPr>
      <w:rFonts w:ascii="Tahoma" w:eastAsia="Arial Unicode MS" w:hAnsi="Tahoma" w:cs="Tahoma"/>
      <w:bCs/>
      <w:color w:val="000000" w:themeColor="text1"/>
      <w:sz w:val="16"/>
      <w:szCs w:val="16"/>
      <w:u w:color="000000"/>
    </w:rPr>
  </w:style>
  <w:style w:type="paragraph" w:customStyle="1" w:styleId="EMCCCopyrightpage1">
    <w:name w:val="EMCC Copyright page 1"/>
    <w:basedOn w:val="Normal"/>
    <w:autoRedefine/>
    <w:qFormat/>
    <w:rsid w:val="00EE7920"/>
    <w:pPr>
      <w:tabs>
        <w:tab w:val="center" w:pos="4820"/>
        <w:tab w:val="right" w:pos="9632"/>
      </w:tabs>
      <w:spacing w:before="40" w:after="40" w:line="250" w:lineRule="exact"/>
      <w:jc w:val="right"/>
    </w:pPr>
    <w:rPr>
      <w:rFonts w:ascii="Tahoma" w:eastAsia="Times New Roman" w:hAnsi="Tahoma" w:cs="Tahoma"/>
      <w:color w:val="808080" w:themeColor="background1" w:themeShade="80"/>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163998">
      <w:bodyDiv w:val="1"/>
      <w:marLeft w:val="0"/>
      <w:marRight w:val="0"/>
      <w:marTop w:val="0"/>
      <w:marBottom w:val="0"/>
      <w:divBdr>
        <w:top w:val="none" w:sz="0" w:space="0" w:color="auto"/>
        <w:left w:val="none" w:sz="0" w:space="0" w:color="auto"/>
        <w:bottom w:val="none" w:sz="0" w:space="0" w:color="auto"/>
        <w:right w:val="none" w:sz="0" w:space="0" w:color="auto"/>
      </w:divBdr>
      <w:divsChild>
        <w:div w:id="985739873">
          <w:marLeft w:val="0"/>
          <w:marRight w:val="0"/>
          <w:marTop w:val="0"/>
          <w:marBottom w:val="0"/>
          <w:divBdr>
            <w:top w:val="none" w:sz="0" w:space="0" w:color="auto"/>
            <w:left w:val="none" w:sz="0" w:space="0" w:color="auto"/>
            <w:bottom w:val="none" w:sz="0" w:space="0" w:color="auto"/>
            <w:right w:val="none" w:sz="0" w:space="0" w:color="auto"/>
          </w:divBdr>
        </w:div>
        <w:div w:id="1474785523">
          <w:marLeft w:val="0"/>
          <w:marRight w:val="0"/>
          <w:marTop w:val="0"/>
          <w:marBottom w:val="0"/>
          <w:divBdr>
            <w:top w:val="none" w:sz="0" w:space="0" w:color="auto"/>
            <w:left w:val="none" w:sz="0" w:space="0" w:color="auto"/>
            <w:bottom w:val="none" w:sz="0" w:space="0" w:color="auto"/>
            <w:right w:val="none" w:sz="0" w:space="0" w:color="auto"/>
          </w:divBdr>
        </w:div>
        <w:div w:id="213272498">
          <w:marLeft w:val="0"/>
          <w:marRight w:val="0"/>
          <w:marTop w:val="0"/>
          <w:marBottom w:val="0"/>
          <w:divBdr>
            <w:top w:val="none" w:sz="0" w:space="0" w:color="auto"/>
            <w:left w:val="none" w:sz="0" w:space="0" w:color="auto"/>
            <w:bottom w:val="none" w:sz="0" w:space="0" w:color="auto"/>
            <w:right w:val="none" w:sz="0" w:space="0" w:color="auto"/>
          </w:divBdr>
        </w:div>
      </w:divsChild>
    </w:div>
    <w:div w:id="1294171436">
      <w:bodyDiv w:val="1"/>
      <w:marLeft w:val="0"/>
      <w:marRight w:val="0"/>
      <w:marTop w:val="0"/>
      <w:marBottom w:val="0"/>
      <w:divBdr>
        <w:top w:val="none" w:sz="0" w:space="0" w:color="auto"/>
        <w:left w:val="none" w:sz="0" w:space="0" w:color="auto"/>
        <w:bottom w:val="none" w:sz="0" w:space="0" w:color="auto"/>
        <w:right w:val="none" w:sz="0" w:space="0" w:color="auto"/>
      </w:divBdr>
    </w:div>
    <w:div w:id="1616254015">
      <w:bodyDiv w:val="1"/>
      <w:marLeft w:val="0"/>
      <w:marRight w:val="0"/>
      <w:marTop w:val="0"/>
      <w:marBottom w:val="0"/>
      <w:divBdr>
        <w:top w:val="none" w:sz="0" w:space="0" w:color="auto"/>
        <w:left w:val="none" w:sz="0" w:space="0" w:color="auto"/>
        <w:bottom w:val="none" w:sz="0" w:space="0" w:color="auto"/>
        <w:right w:val="none" w:sz="0" w:space="0" w:color="auto"/>
      </w:divBdr>
    </w:div>
    <w:div w:id="1740588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4968</CharactersWithSpaces>
  <SharedDoc>false</SharedDoc>
  <HLinks>
    <vt:vector size="6" baseType="variant">
      <vt:variant>
        <vt:i4>327796</vt:i4>
      </vt:variant>
      <vt:variant>
        <vt:i4>0</vt:i4>
      </vt:variant>
      <vt:variant>
        <vt:i4>0</vt:i4>
      </vt:variant>
      <vt:variant>
        <vt:i4>5</vt:i4>
      </vt:variant>
      <vt:variant>
        <vt:lpwstr>mailto:UK.EIAEQAProductManager@emccouncil.org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Hack</dc:creator>
  <cp:lastModifiedBy>Irena Sobolewska</cp:lastModifiedBy>
  <cp:revision>2</cp:revision>
  <cp:lastPrinted>2017-02-27T22:05:00Z</cp:lastPrinted>
  <dcterms:created xsi:type="dcterms:W3CDTF">2020-09-19T10:27:00Z</dcterms:created>
  <dcterms:modified xsi:type="dcterms:W3CDTF">2020-09-19T10:27:00Z</dcterms:modified>
</cp:coreProperties>
</file>